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C9" w:rsidRPr="007902C9" w:rsidRDefault="007902C9" w:rsidP="007902C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02C9" w:rsidRPr="007902C9" w:rsidRDefault="007902C9" w:rsidP="007902C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C9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детей</w:t>
      </w:r>
    </w:p>
    <w:p w:rsidR="007902C9" w:rsidRDefault="007902C9" w:rsidP="007902C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C9">
        <w:rPr>
          <w:rFonts w:ascii="Times New Roman" w:hAnsi="Times New Roman" w:cs="Times New Roman"/>
          <w:b/>
          <w:sz w:val="28"/>
          <w:szCs w:val="28"/>
        </w:rPr>
        <w:t>с особыми образовательными потребност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</w:p>
    <w:p w:rsidR="007902C9" w:rsidRDefault="007902C9" w:rsidP="007902C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C9">
        <w:rPr>
          <w:rFonts w:ascii="Times New Roman" w:hAnsi="Times New Roman" w:cs="Times New Roman"/>
          <w:b/>
          <w:sz w:val="28"/>
          <w:szCs w:val="28"/>
        </w:rPr>
        <w:t>в общеобразовательной школе</w:t>
      </w:r>
    </w:p>
    <w:p w:rsidR="00B6298E" w:rsidRPr="007902C9" w:rsidRDefault="00B6298E" w:rsidP="007902C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C9" w:rsidRPr="00B6298E" w:rsidRDefault="00B6298E" w:rsidP="00B6298E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98E">
        <w:rPr>
          <w:rFonts w:ascii="Times New Roman" w:hAnsi="Times New Roman" w:cs="Times New Roman"/>
          <w:i/>
          <w:sz w:val="28"/>
          <w:szCs w:val="28"/>
        </w:rPr>
        <w:t>Фролова Наталья Борисовна</w:t>
      </w:r>
    </w:p>
    <w:p w:rsidR="00B6298E" w:rsidRPr="00B6298E" w:rsidRDefault="00B6298E" w:rsidP="00B6298E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98E">
        <w:rPr>
          <w:rFonts w:ascii="Times New Roman" w:hAnsi="Times New Roman" w:cs="Times New Roman"/>
          <w:i/>
          <w:sz w:val="28"/>
          <w:szCs w:val="28"/>
        </w:rPr>
        <w:t>заместитель директора</w:t>
      </w:r>
    </w:p>
    <w:p w:rsidR="00B6298E" w:rsidRPr="00B6298E" w:rsidRDefault="00B6298E" w:rsidP="00B6298E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98E">
        <w:rPr>
          <w:rFonts w:ascii="Times New Roman" w:hAnsi="Times New Roman" w:cs="Times New Roman"/>
          <w:i/>
          <w:sz w:val="28"/>
          <w:szCs w:val="28"/>
        </w:rPr>
        <w:t xml:space="preserve"> по инклюзивному образованию</w:t>
      </w:r>
    </w:p>
    <w:p w:rsidR="00B6298E" w:rsidRPr="007902C9" w:rsidRDefault="00B6298E" w:rsidP="007902C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17A" w:rsidRPr="007902C9" w:rsidRDefault="00E6717A" w:rsidP="007902C9">
      <w:pPr>
        <w:pStyle w:val="a3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7902C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В своей работе школа ссылается на приказ Министра образования и науки Республики Казахстан от 12 января 2022 года № 6 «</w:t>
      </w:r>
      <w:r w:rsidRPr="007902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утверждении Правил психолого-педагогического сопровождения в организациях образования»: </w:t>
      </w:r>
      <w:r w:rsidRPr="007902C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shd w:val="clear" w:color="auto" w:fill="FFFFFF"/>
          <w:lang w:eastAsia="ru-RU"/>
        </w:rPr>
        <w:t>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детей с особыми образовательными потребностями, в том числе детей с ограниченными возможностями</w:t>
      </w:r>
      <w:proofErr w:type="gramEnd"/>
      <w:r w:rsidRPr="007902C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shd w:val="clear" w:color="auto" w:fill="FFFFFF"/>
          <w:lang w:eastAsia="ru-RU"/>
        </w:rPr>
        <w:t>, на основе оценки особых образовательных потребностей.</w:t>
      </w:r>
    </w:p>
    <w:p w:rsidR="00E6717A" w:rsidRPr="007902C9" w:rsidRDefault="00E6717A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Эффективное развитие современного образования требует знания особенностей каждого обучаемого, умения определить индивидуальный маршрут ребенка и пути его профессионального сопровождения. Данная задача невыполнима без организации взаимодействия специалистов, которая должна являться базовым компонентом формирования инклюзивной образовательной среды. </w:t>
      </w:r>
    </w:p>
    <w:p w:rsidR="00E6717A" w:rsidRPr="007902C9" w:rsidRDefault="00E6717A" w:rsidP="007902C9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Психолого-педагогического сопровождение включает в себя:</w:t>
      </w:r>
      <w:proofErr w:type="gramEnd"/>
    </w:p>
    <w:p w:rsidR="00E6717A" w:rsidRPr="007902C9" w:rsidRDefault="00E6717A" w:rsidP="007902C9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выявление и оценка особых образовательных потребностей детей с особыми образовательными потребностями;</w:t>
      </w:r>
    </w:p>
    <w:p w:rsidR="00E6717A" w:rsidRPr="007902C9" w:rsidRDefault="00E6717A" w:rsidP="007902C9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консультативно-методическая помощь педагогам и семье детей с особыми образовательными потребностями;</w:t>
      </w:r>
    </w:p>
    <w:p w:rsidR="00E6717A" w:rsidRPr="007902C9" w:rsidRDefault="00E6717A" w:rsidP="007902C9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создание социально-психологических и педагогических условий для успешного обучения, развития и социализации детей с особыми образовательными потребностями;</w:t>
      </w:r>
    </w:p>
    <w:p w:rsidR="00C00602" w:rsidRPr="007902C9" w:rsidRDefault="00E6717A" w:rsidP="007902C9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shd w:val="clear" w:color="auto" w:fill="FFFFFF"/>
          <w:lang w:eastAsia="ru-RU"/>
        </w:rPr>
      </w:pPr>
      <w:r w:rsidRPr="007902C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shd w:val="clear" w:color="auto" w:fill="FFFFFF"/>
          <w:lang w:eastAsia="ru-RU"/>
        </w:rPr>
        <w:t>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консультаций.</w:t>
      </w:r>
    </w:p>
    <w:p w:rsidR="00C00602" w:rsidRPr="007902C9" w:rsidRDefault="00C00602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>Служба психолого-педагогического сопровождения на основании результатов изучения (обследования) обучающегося определяет интенсивность психолого-педагогической помощи (от 1 до 3 занятий в неделю) и продолжительность занятий (четверть - год).</w:t>
      </w:r>
    </w:p>
    <w:p w:rsidR="00B62EFD" w:rsidRPr="007902C9" w:rsidRDefault="00B62EFD" w:rsidP="007902C9">
      <w:pPr>
        <w:pStyle w:val="a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02C9">
        <w:rPr>
          <w:rFonts w:ascii="Times New Roman" w:hAnsi="Times New Roman" w:cs="Times New Roman"/>
          <w:spacing w:val="2"/>
          <w:sz w:val="28"/>
          <w:szCs w:val="28"/>
        </w:rPr>
        <w:t>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школе, на дому;</w:t>
      </w:r>
    </w:p>
    <w:p w:rsidR="00B62EFD" w:rsidRPr="007902C9" w:rsidRDefault="00B62EFD" w:rsidP="007902C9">
      <w:pPr>
        <w:pStyle w:val="a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02C9">
        <w:rPr>
          <w:rFonts w:ascii="Times New Roman" w:hAnsi="Times New Roman" w:cs="Times New Roman"/>
          <w:spacing w:val="2"/>
          <w:sz w:val="28"/>
          <w:szCs w:val="28"/>
        </w:rPr>
        <w:t xml:space="preserve">6) создание </w:t>
      </w:r>
      <w:proofErr w:type="spellStart"/>
      <w:r w:rsidRPr="007902C9">
        <w:rPr>
          <w:rFonts w:ascii="Times New Roman" w:hAnsi="Times New Roman" w:cs="Times New Roman"/>
          <w:spacing w:val="2"/>
          <w:sz w:val="28"/>
          <w:szCs w:val="28"/>
        </w:rPr>
        <w:t>безбарьерной</w:t>
      </w:r>
      <w:proofErr w:type="spellEnd"/>
      <w:r w:rsidRPr="007902C9">
        <w:rPr>
          <w:rFonts w:ascii="Times New Roman" w:hAnsi="Times New Roman" w:cs="Times New Roman"/>
          <w:spacing w:val="2"/>
          <w:sz w:val="28"/>
          <w:szCs w:val="28"/>
        </w:rPr>
        <w:t xml:space="preserve"> среды и адаптация места обучения для обеспечения физического доступа в организацию образования для детей с особыми образовательными потребностями</w:t>
      </w:r>
      <w:proofErr w:type="gramStart"/>
      <w:r w:rsidRPr="007902C9">
        <w:rPr>
          <w:rFonts w:ascii="Times New Roman" w:hAnsi="Times New Roman" w:cs="Times New Roman"/>
          <w:spacing w:val="2"/>
          <w:sz w:val="28"/>
          <w:szCs w:val="28"/>
        </w:rPr>
        <w:t>.;</w:t>
      </w:r>
      <w:proofErr w:type="gramEnd"/>
    </w:p>
    <w:p w:rsidR="00B62EFD" w:rsidRPr="007902C9" w:rsidRDefault="00B62EFD" w:rsidP="007902C9">
      <w:pPr>
        <w:pStyle w:val="a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02C9">
        <w:rPr>
          <w:rFonts w:ascii="Times New Roman" w:hAnsi="Times New Roman" w:cs="Times New Roman"/>
          <w:spacing w:val="2"/>
          <w:sz w:val="28"/>
          <w:szCs w:val="28"/>
        </w:rPr>
        <w:lastRenderedPageBreak/>
        <w:t>7)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p w:rsidR="00B62EFD" w:rsidRPr="007902C9" w:rsidRDefault="00B62EFD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Выделяют три группы детей с особыми образовательными потребностями:                                                                                                                    1 группа. Дети с нарушениями психофизического развития - нарушениями слуха, зрения, интеллекта, речи, опорно-двигательного аппарата, задержкой психического развития и эмоционально-волевыми расстройствами.                             </w:t>
      </w:r>
    </w:p>
    <w:p w:rsidR="00B62EFD" w:rsidRPr="007902C9" w:rsidRDefault="00B62EFD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2группа. Дети со специфическими трудностями в обучении, поведенческими и эмоциональными проблемами. </w:t>
      </w:r>
      <w:proofErr w:type="gramStart"/>
      <w:r w:rsidRPr="007902C9">
        <w:rPr>
          <w:rFonts w:ascii="Times New Roman" w:hAnsi="Times New Roman" w:cs="Times New Roman"/>
          <w:sz w:val="28"/>
          <w:szCs w:val="28"/>
        </w:rPr>
        <w:t>Специфические трудности, отмечаемые у обучающихся с сохранным интеллектом (</w:t>
      </w:r>
      <w:proofErr w:type="spellStart"/>
      <w:r w:rsidRPr="007902C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7902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02C9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7902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02C9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7902C9">
        <w:rPr>
          <w:rFonts w:ascii="Times New Roman" w:hAnsi="Times New Roman" w:cs="Times New Roman"/>
          <w:sz w:val="28"/>
          <w:szCs w:val="28"/>
        </w:rPr>
        <w:t xml:space="preserve"> др.) Поведенческие и эмоциональные проблемы могут быть вследствие особых проблем развития (синдром гиперактивности и дефицита внимания, негрубые расстройства аутистического спектра и пр.)                                             </w:t>
      </w:r>
      <w:proofErr w:type="gramEnd"/>
    </w:p>
    <w:p w:rsidR="00B62EFD" w:rsidRPr="007902C9" w:rsidRDefault="00B62EFD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3 группа. Обучающиеся, у которых в силу социально-психологических, экономических, языковых, культурных причин возникают особые образовательные потребности. Сюда можно отнести </w:t>
      </w:r>
      <w:proofErr w:type="spellStart"/>
      <w:r w:rsidRPr="007902C9">
        <w:rPr>
          <w:rFonts w:ascii="Times New Roman" w:hAnsi="Times New Roman" w:cs="Times New Roman"/>
          <w:sz w:val="28"/>
          <w:szCs w:val="28"/>
        </w:rPr>
        <w:t>микросоциальную</w:t>
      </w:r>
      <w:proofErr w:type="spellEnd"/>
      <w:r w:rsidRPr="007902C9">
        <w:rPr>
          <w:rFonts w:ascii="Times New Roman" w:hAnsi="Times New Roman" w:cs="Times New Roman"/>
          <w:sz w:val="28"/>
          <w:szCs w:val="28"/>
        </w:rPr>
        <w:t xml:space="preserve"> и педагогическую запущенность детей из малообеспеченных семей, семей социального риска (родителей с алкоголизмом, наркоманией и пр.), а также у детей, испытывающей трудности адаптации к местному социуму. </w:t>
      </w:r>
    </w:p>
    <w:p w:rsidR="00B62EFD" w:rsidRPr="007902C9" w:rsidRDefault="00B62EFD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Выделение этих групп, обучающихся с ООП, позволяет школе не упустить из поля своего зрения ни одного ученика, имеющего трудности в обучении, чем бы они не были вызваны. </w:t>
      </w:r>
    </w:p>
    <w:p w:rsidR="0094025C" w:rsidRPr="007902C9" w:rsidRDefault="0094025C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На 2 этапе, по результатам обследования, каждый специалист и учитель составляет характеристику </w:t>
      </w:r>
      <w:proofErr w:type="gramStart"/>
      <w:r w:rsidRPr="007902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0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2C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902C9">
        <w:rPr>
          <w:rFonts w:ascii="Times New Roman" w:hAnsi="Times New Roman" w:cs="Times New Roman"/>
          <w:sz w:val="28"/>
          <w:szCs w:val="28"/>
        </w:rPr>
        <w:t>, с позиций своего профессионального видения заполняя единую для всех форму.</w:t>
      </w:r>
    </w:p>
    <w:p w:rsidR="0094025C" w:rsidRPr="007902C9" w:rsidRDefault="0094025C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Каждый специалист, используя необходимые методы, методики, тесты, проводят углубленное обследование: специальный педагог - протокол наблюдения за состоянием компонентов учебной деятельности. Учителя проводят </w:t>
      </w:r>
      <w:proofErr w:type="spellStart"/>
      <w:r w:rsidRPr="007902C9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7902C9">
        <w:rPr>
          <w:rFonts w:ascii="Times New Roman" w:hAnsi="Times New Roman" w:cs="Times New Roman"/>
          <w:sz w:val="28"/>
          <w:szCs w:val="28"/>
        </w:rPr>
        <w:t xml:space="preserve"> оценивание учебных достижений по своим предметам, усвоение которых вызывает трудности, с целью установления уровня фактического владения знаниями и умениями, а также степени и характера пробелов в усвоении учебной программы. Учитель должен установить также предпочтения ребенка в учебной работе.</w:t>
      </w:r>
    </w:p>
    <w:p w:rsidR="0094025C" w:rsidRPr="007902C9" w:rsidRDefault="0094025C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Логопед заполняет речевую карту, психолог протокол психологического обследования. </w:t>
      </w:r>
    </w:p>
    <w:p w:rsidR="0094025C" w:rsidRPr="007902C9" w:rsidRDefault="0094025C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Главным требованием к углубленному обследованию является его направленность на установление характера и причин трудностей обучения ученика в классе. </w:t>
      </w:r>
    </w:p>
    <w:p w:rsidR="0094025C" w:rsidRPr="007902C9" w:rsidRDefault="0094025C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На 3 этапе, после определения характера трудностей обучения, коллективно обсуждается и составляется общая характеристика ученика, в которой излагается единое видение первичных и вторичных трудностей, их причин и механизм возникновения. Описываются сильные стороны, особенности и интересы школьника, которые могут быть использованы в качестве ресурсов для успешного обучения.  По результатам оценивания заполняются карты достижений с фиксацией актуального уровня, зоны ближайшего развития и пробелов в знаниях. </w:t>
      </w:r>
    </w:p>
    <w:p w:rsidR="0094025C" w:rsidRPr="007902C9" w:rsidRDefault="0094025C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В наблюдении за </w:t>
      </w:r>
      <w:proofErr w:type="gramStart"/>
      <w:r w:rsidRPr="007902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902C9">
        <w:rPr>
          <w:rFonts w:ascii="Times New Roman" w:hAnsi="Times New Roman" w:cs="Times New Roman"/>
          <w:sz w:val="28"/>
          <w:szCs w:val="28"/>
        </w:rPr>
        <w:t xml:space="preserve">, в сборе информации и в обработке полученных данных, осуществляется командный подход. Объем и содержание психолого-педагогического сопровождения, в котором нуждается ребенок, </w:t>
      </w:r>
      <w:bookmarkStart w:id="0" w:name="_GoBack"/>
      <w:bookmarkEnd w:id="0"/>
      <w:r w:rsidRPr="007902C9">
        <w:rPr>
          <w:rFonts w:ascii="Times New Roman" w:hAnsi="Times New Roman" w:cs="Times New Roman"/>
          <w:sz w:val="28"/>
          <w:szCs w:val="28"/>
        </w:rPr>
        <w:lastRenderedPageBreak/>
        <w:t>соответствует оценке особых образовательных потребностей, которая проводится несколько раз в течение учебного года. Вашему вниманию мы предлагаем папки – это образцы: «Коммуникативного паспорта».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>Документация специалистов сопровождения, отражает этапы деятельности и ведется по соответствующим формам. Первые две страницы заполняет ребенок самостоятельно, описывая свои интересы, умения и любимые занятия.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>Форма 1а</w:t>
      </w:r>
      <w:proofErr w:type="gramStart"/>
      <w:r w:rsidRPr="007902C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02C9">
        <w:rPr>
          <w:rFonts w:ascii="Times New Roman" w:hAnsi="Times New Roman" w:cs="Times New Roman"/>
          <w:sz w:val="28"/>
          <w:szCs w:val="28"/>
        </w:rPr>
        <w:t>осле проведенной беседы с родителями, классный руководитель заполняет соответствующий протокол. Прилагаются ксерокопии документов: удостоверение одного из родителей, свидетельство о рождении ребенка, (справки об инвалидности), заключение ПМПК.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>Форма 2а - для фиксации результатов наблюдений, используется единый для учителей и специалистов протокол наблюдений поведения и деятельности обучающегося на уроке.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Форма 2б – сводная, заполняется классным руководителем, подсчитываются преобладающие баллы в каждой графе наблюдения. 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Форма 3 - после определения характера трудностей обучения, коллективно обсуждается и составляется общая характеристика, в которой излагается единое видение первичных и вторичных трудностей, их причин и механизм возникновения. 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Решением заседания СППС обучающимся с легкими поведенческими проблемами и трудностями адаптации в классе, на одну учебную четверть предоставляются услуги педагога-ассистента. Предоставление услуг педагога-ассистента на постоянной основе </w:t>
      </w:r>
      <w:proofErr w:type="gramStart"/>
      <w:r w:rsidRPr="007902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902C9">
        <w:rPr>
          <w:rFonts w:ascii="Times New Roman" w:hAnsi="Times New Roman" w:cs="Times New Roman"/>
          <w:sz w:val="28"/>
          <w:szCs w:val="28"/>
        </w:rPr>
        <w:t xml:space="preserve"> с нарушениями психофизического развития и поведения осуществляется на основании рекомендаций ПМПК.  Педагог-ассистент помогает формированию способности выполнять правила поведения на уроках и самостоятельную учебную деятельность через индивидуальное сопровождение. 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 xml:space="preserve">Педагог-ассистент оказывает помощь </w:t>
      </w:r>
      <w:proofErr w:type="gramStart"/>
      <w:r w:rsidRPr="007902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902C9">
        <w:rPr>
          <w:rFonts w:ascii="Times New Roman" w:hAnsi="Times New Roman" w:cs="Times New Roman"/>
          <w:sz w:val="28"/>
          <w:szCs w:val="28"/>
        </w:rPr>
        <w:t xml:space="preserve"> с нарушениями поведения, вследствие которых дети не в состоянии самостоятельно участвовать в учебном процессе. К поведенческим и эмоциональным проблемам социального взаимодействия и трудностям адаптации </w:t>
      </w:r>
      <w:proofErr w:type="gramStart"/>
      <w:r w:rsidRPr="007902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02C9">
        <w:rPr>
          <w:rFonts w:ascii="Times New Roman" w:hAnsi="Times New Roman" w:cs="Times New Roman"/>
          <w:sz w:val="28"/>
          <w:szCs w:val="28"/>
        </w:rPr>
        <w:t xml:space="preserve"> относят: 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>- неспособность выполнять правила поведения на уроке (неумение сидеть за партой, не выполнение требований учителя) - трудности восприятия или понимания фронтальных инструкций и словесных объяснений учителя (необходима постоянная индивидуальная помощь и поддержка педагога для обеспечения внимания и понимания того, что нужно делать); - трудности самоорганизации и самоконтроля на уроке (ребенок не может сам подготовиться к уроку, не включается в работу класса без помощи взрослого, не выполняет классных заданий) - поведенческие и эмоциональные особенности (говорит вслух, смеется без видимой причины, кричит, плачет, отвлекает детей и мешает работе класса, проявляет агрессию к одноклассникам, учителю).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>При наличии 4-6 детей с поведенческими нарушениями в общеобразовательной школе открывается специально оборудованный кабинет - кабинет поддержки инклюзии (КПИ). В кабинете проводятся занятия, направленные на преодоление поведенческих и коммуникативно-социальных проблем, с применением современных методов прикладного анализа поведения. Кабинет позволяет сделать процесс обучения особых детей более комфортным.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>Протокол ABBLS-R - один из самых подробных тестов по оценке учебных и языковых навыков ребенка, который позволяет детально определить психолого-</w:t>
      </w:r>
      <w:r w:rsidRPr="007902C9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профиль ребенка </w:t>
      </w:r>
      <w:r w:rsidRPr="007902C9">
        <w:rPr>
          <w:rFonts w:ascii="Times New Roman" w:hAnsi="Times New Roman" w:cs="Times New Roman"/>
          <w:sz w:val="28"/>
          <w:szCs w:val="28"/>
          <w:u w:val="single"/>
        </w:rPr>
        <w:t xml:space="preserve">перед составлением его индивидуальной программы развития. 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C9">
        <w:rPr>
          <w:rFonts w:ascii="Times New Roman" w:hAnsi="Times New Roman" w:cs="Times New Roman"/>
          <w:sz w:val="28"/>
          <w:szCs w:val="28"/>
        </w:rPr>
        <w:t>Протокол включает в себя 26 функциональных сфер, каждая из которых представлена отдельной шкалой, обозначенной одной из букв английского алфавита. Основное внимание в тестировании уделяется учебным навыкам, определяющим способность ребенка к дальнейшему обучению. Индивидуальная программа развития (ИПР) составляется из ряда заданий, с которыми ребенок не справился во время тестирования. Дети с РАС обладают очень низкой социальной коммуникацией и имеют поведенческие проблемы, которые успешно корректируются с помощью ABA-терапии.</w:t>
      </w: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C9" w:rsidRPr="007902C9" w:rsidRDefault="007902C9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94" w:rsidRPr="007902C9" w:rsidRDefault="00B81594" w:rsidP="00790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1594" w:rsidRPr="007902C9" w:rsidSect="007902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42"/>
    <w:rsid w:val="007902C9"/>
    <w:rsid w:val="0094025C"/>
    <w:rsid w:val="00AD4E7D"/>
    <w:rsid w:val="00B6298E"/>
    <w:rsid w:val="00B62EFD"/>
    <w:rsid w:val="00B81594"/>
    <w:rsid w:val="00C00602"/>
    <w:rsid w:val="00D36342"/>
    <w:rsid w:val="00E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2023-01-19T09:46:00Z</dcterms:created>
  <dcterms:modified xsi:type="dcterms:W3CDTF">2023-02-01T10:59:00Z</dcterms:modified>
</cp:coreProperties>
</file>