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C1D" w14:textId="193E534D" w:rsidR="00422AC4" w:rsidRPr="00C24C87" w:rsidRDefault="0076150F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Протокол № </w:t>
      </w:r>
      <w:r w:rsidR="00C92AC0">
        <w:rPr>
          <w:rFonts w:ascii="Times New Roman" w:hAnsi="Times New Roman"/>
          <w:b/>
          <w:sz w:val="28"/>
          <w:szCs w:val="24"/>
        </w:rPr>
        <w:t>1</w:t>
      </w:r>
    </w:p>
    <w:p w14:paraId="13969F5B" w14:textId="77777777" w:rsidR="00422AC4" w:rsidRPr="00C24C87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заседания Попечительского Совета</w:t>
      </w:r>
    </w:p>
    <w:p w14:paraId="146C3017" w14:textId="19EFFDDC" w:rsidR="00422AC4" w:rsidRPr="006B073D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КГУ «</w:t>
      </w:r>
      <w:r w:rsidR="00C92AC0">
        <w:rPr>
          <w:rFonts w:ascii="Times New Roman" w:hAnsi="Times New Roman"/>
          <w:b/>
          <w:sz w:val="28"/>
          <w:szCs w:val="24"/>
        </w:rPr>
        <w:t>Общеобразовательная школа №17 отдела образования города Рудного» Управления образования акимата Костанайской области</w:t>
      </w:r>
    </w:p>
    <w:p w14:paraId="157DA784" w14:textId="622724D9"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92AC0">
        <w:rPr>
          <w:rFonts w:ascii="Times New Roman" w:hAnsi="Times New Roman"/>
          <w:b/>
          <w:bCs/>
          <w:sz w:val="28"/>
          <w:szCs w:val="24"/>
        </w:rPr>
        <w:t>Дата:</w:t>
      </w:r>
      <w:r w:rsidRPr="00C24C87">
        <w:rPr>
          <w:rFonts w:ascii="Times New Roman" w:hAnsi="Times New Roman"/>
          <w:sz w:val="28"/>
          <w:szCs w:val="24"/>
        </w:rPr>
        <w:t xml:space="preserve"> </w:t>
      </w:r>
      <w:r w:rsidR="00C92AC0">
        <w:rPr>
          <w:rFonts w:ascii="Times New Roman" w:hAnsi="Times New Roman"/>
          <w:sz w:val="28"/>
          <w:szCs w:val="24"/>
        </w:rPr>
        <w:t>29.03.2024</w:t>
      </w:r>
    </w:p>
    <w:p w14:paraId="1059FD98" w14:textId="77777777" w:rsidR="00C92AC0" w:rsidRDefault="00422AC4" w:rsidP="00C92AC0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 w:rsidR="006B073D">
        <w:rPr>
          <w:rFonts w:ascii="Times New Roman" w:hAnsi="Times New Roman"/>
          <w:b/>
          <w:sz w:val="28"/>
          <w:szCs w:val="24"/>
        </w:rPr>
        <w:t xml:space="preserve"> </w:t>
      </w:r>
      <w:r w:rsidR="00C92AC0">
        <w:rPr>
          <w:rFonts w:ascii="Times New Roman" w:hAnsi="Times New Roman"/>
          <w:sz w:val="28"/>
          <w:szCs w:val="24"/>
        </w:rPr>
        <w:t>Мороз Ольга Викторовна</w:t>
      </w:r>
    </w:p>
    <w:p w14:paraId="08E21050" w14:textId="1FFFCFF8" w:rsidR="00422AC4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DE61F4">
        <w:rPr>
          <w:rFonts w:ascii="Times New Roman" w:hAnsi="Times New Roman"/>
          <w:b/>
          <w:sz w:val="28"/>
          <w:szCs w:val="24"/>
        </w:rPr>
        <w:t xml:space="preserve"> </w:t>
      </w:r>
      <w:r w:rsidR="00C92AC0">
        <w:rPr>
          <w:rFonts w:ascii="Times New Roman" w:hAnsi="Times New Roman"/>
          <w:sz w:val="28"/>
          <w:szCs w:val="24"/>
        </w:rPr>
        <w:t xml:space="preserve">Перцева Юлия Викторовна </w:t>
      </w:r>
    </w:p>
    <w:p w14:paraId="6398809C" w14:textId="77777777"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Присутствовали:</w:t>
      </w:r>
    </w:p>
    <w:p w14:paraId="64EA79CB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1C3FB3">
        <w:rPr>
          <w:rFonts w:ascii="Times New Roman" w:hAnsi="Times New Roman"/>
          <w:sz w:val="28"/>
          <w:szCs w:val="28"/>
        </w:rPr>
        <w:t>Елешева Мадина Куанышовна</w:t>
      </w:r>
    </w:p>
    <w:p w14:paraId="124F5629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1C3FB3">
        <w:rPr>
          <w:rFonts w:ascii="Times New Roman" w:hAnsi="Times New Roman"/>
          <w:sz w:val="28"/>
          <w:szCs w:val="28"/>
        </w:rPr>
        <w:t>Рогачева Оксана Юрьевна</w:t>
      </w:r>
    </w:p>
    <w:p w14:paraId="08A92E93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proofErr w:type="spellStart"/>
      <w:r w:rsidRPr="001C3FB3">
        <w:rPr>
          <w:rFonts w:ascii="Times New Roman" w:hAnsi="Times New Roman"/>
          <w:sz w:val="28"/>
          <w:szCs w:val="28"/>
        </w:rPr>
        <w:t>Абатова</w:t>
      </w:r>
      <w:proofErr w:type="spellEnd"/>
      <w:r w:rsidRPr="001C3FB3">
        <w:rPr>
          <w:rFonts w:ascii="Times New Roman" w:hAnsi="Times New Roman"/>
          <w:sz w:val="28"/>
          <w:szCs w:val="28"/>
        </w:rPr>
        <w:t xml:space="preserve"> Ольга Вячеславна</w:t>
      </w:r>
    </w:p>
    <w:p w14:paraId="5D6C8269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1C3FB3">
        <w:rPr>
          <w:rFonts w:ascii="Times New Roman" w:hAnsi="Times New Roman"/>
          <w:sz w:val="28"/>
          <w:szCs w:val="28"/>
        </w:rPr>
        <w:t xml:space="preserve">Салькова Зарина </w:t>
      </w:r>
      <w:proofErr w:type="spellStart"/>
      <w:r w:rsidRPr="001C3FB3">
        <w:rPr>
          <w:rFonts w:ascii="Times New Roman" w:hAnsi="Times New Roman"/>
          <w:sz w:val="28"/>
          <w:szCs w:val="28"/>
        </w:rPr>
        <w:t>Бакытжановна</w:t>
      </w:r>
      <w:proofErr w:type="spellEnd"/>
    </w:p>
    <w:p w14:paraId="26D3DB26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1C3FB3">
        <w:rPr>
          <w:rFonts w:ascii="Times New Roman" w:hAnsi="Times New Roman"/>
          <w:sz w:val="28"/>
          <w:szCs w:val="28"/>
        </w:rPr>
        <w:t>Мустафина Ирина Владимировна</w:t>
      </w:r>
    </w:p>
    <w:p w14:paraId="288B14F3" w14:textId="77777777" w:rsidR="00C92AC0" w:rsidRPr="001C3FB3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1C3FB3">
        <w:rPr>
          <w:rFonts w:ascii="Times New Roman" w:hAnsi="Times New Roman"/>
          <w:color w:val="000000" w:themeColor="text1"/>
          <w:sz w:val="28"/>
          <w:szCs w:val="28"/>
        </w:rPr>
        <w:t>Мочалова Екатерина Александровна</w:t>
      </w:r>
    </w:p>
    <w:p w14:paraId="0E6C54E3" w14:textId="77777777" w:rsidR="00C92AC0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proofErr w:type="spellStart"/>
      <w:r w:rsidRPr="001C3FB3">
        <w:rPr>
          <w:rFonts w:ascii="Times New Roman" w:hAnsi="Times New Roman"/>
          <w:sz w:val="28"/>
          <w:szCs w:val="28"/>
        </w:rPr>
        <w:t>Ерубаева</w:t>
      </w:r>
      <w:proofErr w:type="spellEnd"/>
      <w:r w:rsidRPr="001C3FB3">
        <w:rPr>
          <w:rFonts w:ascii="Times New Roman" w:hAnsi="Times New Roman"/>
          <w:sz w:val="28"/>
          <w:szCs w:val="28"/>
        </w:rPr>
        <w:t xml:space="preserve"> Гульмира </w:t>
      </w:r>
      <w:proofErr w:type="spellStart"/>
      <w:r w:rsidRPr="001C3FB3">
        <w:rPr>
          <w:rFonts w:ascii="Times New Roman" w:hAnsi="Times New Roman"/>
          <w:sz w:val="28"/>
          <w:szCs w:val="28"/>
        </w:rPr>
        <w:t>Дуйсенбиевна</w:t>
      </w:r>
      <w:proofErr w:type="spellEnd"/>
    </w:p>
    <w:p w14:paraId="46B80C31" w14:textId="781D12EF" w:rsidR="00C92AC0" w:rsidRPr="00C92AC0" w:rsidRDefault="00C92AC0" w:rsidP="00C92AC0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 w:rsidRPr="00C92AC0">
        <w:rPr>
          <w:rFonts w:ascii="Times New Roman" w:hAnsi="Times New Roman"/>
          <w:sz w:val="28"/>
          <w:szCs w:val="28"/>
          <w:lang w:val="kk-KZ"/>
        </w:rPr>
        <w:t>Акишева Салтанат Сатвалдиновна</w:t>
      </w:r>
    </w:p>
    <w:p w14:paraId="7A10BA2C" w14:textId="77777777" w:rsidR="00C92AC0" w:rsidRDefault="006B073D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ПОВЕСТКА</w:t>
      </w:r>
    </w:p>
    <w:p w14:paraId="7E2F1DC8" w14:textId="77777777" w:rsidR="00C92AC0" w:rsidRDefault="00C92AC0" w:rsidP="00C92AC0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/>
          <w:bCs/>
          <w:sz w:val="28"/>
          <w:szCs w:val="24"/>
        </w:rPr>
      </w:pPr>
      <w:r w:rsidRPr="00C92AC0">
        <w:rPr>
          <w:rFonts w:ascii="Times New Roman" w:hAnsi="Times New Roman"/>
          <w:bCs/>
          <w:sz w:val="28"/>
          <w:szCs w:val="24"/>
        </w:rPr>
        <w:t xml:space="preserve">«Доклад о поставленных </w:t>
      </w:r>
      <w:r w:rsidRPr="00C92AC0">
        <w:rPr>
          <w:rFonts w:ascii="Times New Roman" w:hAnsi="Times New Roman"/>
          <w:bCs/>
          <w:sz w:val="28"/>
          <w:szCs w:val="24"/>
        </w:rPr>
        <w:t>на учет школы запас</w:t>
      </w:r>
      <w:r w:rsidRPr="00C92AC0">
        <w:rPr>
          <w:rFonts w:ascii="Times New Roman" w:hAnsi="Times New Roman"/>
          <w:bCs/>
          <w:sz w:val="28"/>
          <w:szCs w:val="24"/>
        </w:rPr>
        <w:t>ов</w:t>
      </w:r>
      <w:r w:rsidRPr="00C92AC0">
        <w:rPr>
          <w:rFonts w:ascii="Times New Roman" w:hAnsi="Times New Roman"/>
          <w:bCs/>
          <w:sz w:val="28"/>
          <w:szCs w:val="24"/>
        </w:rPr>
        <w:t xml:space="preserve"> товарно-материальны</w:t>
      </w:r>
      <w:r w:rsidRPr="00C92AC0">
        <w:rPr>
          <w:rFonts w:ascii="Times New Roman" w:hAnsi="Times New Roman"/>
          <w:bCs/>
          <w:sz w:val="28"/>
          <w:szCs w:val="24"/>
        </w:rPr>
        <w:t>х</w:t>
      </w:r>
      <w:r w:rsidRPr="00C92AC0">
        <w:rPr>
          <w:rFonts w:ascii="Times New Roman" w:hAnsi="Times New Roman"/>
          <w:bCs/>
          <w:sz w:val="28"/>
          <w:szCs w:val="24"/>
        </w:rPr>
        <w:t xml:space="preserve"> ценност</w:t>
      </w:r>
      <w:r>
        <w:rPr>
          <w:rFonts w:ascii="Times New Roman" w:hAnsi="Times New Roman"/>
          <w:bCs/>
          <w:sz w:val="28"/>
          <w:szCs w:val="24"/>
        </w:rPr>
        <w:t>ей за счет внебюджетных средств 2023-2024»</w:t>
      </w:r>
    </w:p>
    <w:p w14:paraId="38E16952" w14:textId="6C555169" w:rsidR="00C92AC0" w:rsidRDefault="00C92AC0" w:rsidP="00C92AC0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</w:t>
      </w:r>
      <w:r w:rsidRPr="00C92AC0">
        <w:rPr>
          <w:rFonts w:ascii="Times New Roman" w:hAnsi="Times New Roman"/>
          <w:bCs/>
          <w:sz w:val="28"/>
          <w:szCs w:val="24"/>
        </w:rPr>
        <w:t>Организация</w:t>
      </w:r>
      <w:r>
        <w:rPr>
          <w:rFonts w:ascii="Times New Roman" w:hAnsi="Times New Roman"/>
          <w:bCs/>
          <w:sz w:val="28"/>
          <w:szCs w:val="24"/>
        </w:rPr>
        <w:t xml:space="preserve"> весенних мероприятий»</w:t>
      </w:r>
    </w:p>
    <w:p w14:paraId="683955ED" w14:textId="77777777" w:rsidR="00C92AC0" w:rsidRDefault="00C92AC0" w:rsidP="00C92AC0">
      <w:pPr>
        <w:jc w:val="both"/>
        <w:rPr>
          <w:rFonts w:ascii="Times New Roman" w:hAnsi="Times New Roman"/>
          <w:bCs/>
          <w:sz w:val="28"/>
          <w:szCs w:val="24"/>
        </w:rPr>
      </w:pPr>
      <w:r w:rsidRPr="00C92AC0">
        <w:rPr>
          <w:rFonts w:ascii="Times New Roman" w:hAnsi="Times New Roman"/>
          <w:b/>
          <w:sz w:val="28"/>
          <w:szCs w:val="24"/>
        </w:rPr>
        <w:t>Слушали: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92AC0">
        <w:rPr>
          <w:rFonts w:ascii="Times New Roman" w:hAnsi="Times New Roman"/>
          <w:bCs/>
          <w:sz w:val="28"/>
          <w:szCs w:val="24"/>
        </w:rPr>
        <w:t>Кусаинова Венера Бисимбаевна, заместитель директора по ВР</w:t>
      </w:r>
      <w:r>
        <w:rPr>
          <w:rFonts w:ascii="Times New Roman" w:hAnsi="Times New Roman"/>
          <w:bCs/>
          <w:sz w:val="28"/>
          <w:szCs w:val="24"/>
        </w:rPr>
        <w:t xml:space="preserve">. По 1 вопросу. </w:t>
      </w:r>
    </w:p>
    <w:p w14:paraId="1820B4FE" w14:textId="2FB3B0EB" w:rsidR="0049157A" w:rsidRDefault="0049157A" w:rsidP="0049157A">
      <w:pPr>
        <w:tabs>
          <w:tab w:val="left" w:pos="424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декабре 2023 года в рамках реализации совместного с </w:t>
      </w:r>
      <w:proofErr w:type="spellStart"/>
      <w:r>
        <w:rPr>
          <w:rFonts w:ascii="Times New Roman" w:hAnsi="Times New Roman"/>
          <w:color w:val="202122"/>
          <w:sz w:val="28"/>
          <w:szCs w:val="28"/>
        </w:rPr>
        <w:t>Eurasian</w:t>
      </w:r>
      <w:proofErr w:type="spellEnd"/>
      <w:r>
        <w:rPr>
          <w:rFonts w:ascii="Times New Roman" w:hAnsi="Times New Roman"/>
          <w:color w:val="202122"/>
          <w:sz w:val="28"/>
          <w:szCs w:val="28"/>
        </w:rPr>
        <w:t xml:space="preserve"> Resources Group (ERG)</w:t>
      </w:r>
      <w:r>
        <w:rPr>
          <w:rFonts w:ascii="Times New Roman" w:eastAsia="Times New Roman" w:hAnsi="Times New Roman"/>
          <w:sz w:val="28"/>
          <w:szCs w:val="28"/>
        </w:rPr>
        <w:t xml:space="preserve"> проекта «Время волшебства» приобретено новогоднее оформление и елка на сумму 730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000 (семьсот тридцать тысяч) тенге. Спонсорские средства </w:t>
      </w:r>
      <w:r>
        <w:rPr>
          <w:rFonts w:ascii="Times New Roman" w:eastAsia="Times New Roman" w:hAnsi="Times New Roman"/>
          <w:sz w:val="28"/>
          <w:szCs w:val="28"/>
        </w:rPr>
        <w:t>были перечислены</w:t>
      </w:r>
      <w:r>
        <w:rPr>
          <w:rFonts w:ascii="Times New Roman" w:eastAsia="Times New Roman" w:hAnsi="Times New Roman"/>
          <w:sz w:val="28"/>
          <w:szCs w:val="28"/>
        </w:rPr>
        <w:t xml:space="preserve"> на благотворительный счет школы. </w:t>
      </w:r>
      <w:r>
        <w:rPr>
          <w:rFonts w:ascii="Times New Roman" w:eastAsia="Times New Roman" w:hAnsi="Times New Roman"/>
          <w:sz w:val="28"/>
          <w:szCs w:val="28"/>
        </w:rPr>
        <w:t>(Поступление состоит на балансе школы, прилагаются чеки о проведенных материальных операциях)</w:t>
      </w:r>
    </w:p>
    <w:p w14:paraId="26AE8BF8" w14:textId="4C2EC682" w:rsidR="0049157A" w:rsidRDefault="0049157A" w:rsidP="0049157A">
      <w:pPr>
        <w:tabs>
          <w:tab w:val="left" w:pos="4245"/>
        </w:tabs>
        <w:rPr>
          <w:rFonts w:ascii="Times New Roman" w:eastAsia="Times New Roman" w:hAnsi="Times New Roman"/>
          <w:sz w:val="28"/>
          <w:szCs w:val="28"/>
        </w:rPr>
      </w:pPr>
    </w:p>
    <w:p w14:paraId="2A7B36FB" w14:textId="39824A42" w:rsidR="0049157A" w:rsidRDefault="0049157A" w:rsidP="00C92AC0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2502C7" wp14:editId="2BF19766">
            <wp:simplePos x="0" y="0"/>
            <wp:positionH relativeFrom="margin">
              <wp:posOffset>1276350</wp:posOffset>
            </wp:positionH>
            <wp:positionV relativeFrom="paragraph">
              <wp:posOffset>47625</wp:posOffset>
            </wp:positionV>
            <wp:extent cx="3365500" cy="2524125"/>
            <wp:effectExtent l="133350" t="114300" r="139700" b="161925"/>
            <wp:wrapThrough wrapText="bothSides">
              <wp:wrapPolygon edited="0">
                <wp:start x="-734" y="-978"/>
                <wp:lineTo x="-856" y="21518"/>
                <wp:lineTo x="-489" y="22823"/>
                <wp:lineTo x="21885" y="22823"/>
                <wp:lineTo x="22374" y="20377"/>
                <wp:lineTo x="22374" y="1956"/>
                <wp:lineTo x="22130" y="-978"/>
                <wp:lineTo x="-734" y="-978"/>
              </wp:wrapPolygon>
            </wp:wrapThrough>
            <wp:docPr id="13641229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451AB" w14:textId="77777777" w:rsidR="0049157A" w:rsidRDefault="0049157A" w:rsidP="00C92A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64C36D5" w14:textId="77777777" w:rsidR="0049157A" w:rsidRDefault="0049157A" w:rsidP="00C92A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E53F823" w14:textId="77777777" w:rsidR="0049157A" w:rsidRDefault="0049157A" w:rsidP="00C92A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797FA42" w14:textId="77777777" w:rsidR="0049157A" w:rsidRDefault="0049157A" w:rsidP="00C92A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60498D6" w14:textId="5663393F" w:rsidR="00C92AC0" w:rsidRDefault="0049157A" w:rsidP="00C92AC0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7BC4E6B" wp14:editId="2BA6DDA5">
            <wp:simplePos x="0" y="0"/>
            <wp:positionH relativeFrom="margin">
              <wp:posOffset>3337560</wp:posOffset>
            </wp:positionH>
            <wp:positionV relativeFrom="paragraph">
              <wp:posOffset>1261110</wp:posOffset>
            </wp:positionV>
            <wp:extent cx="3035082" cy="2276475"/>
            <wp:effectExtent l="133350" t="114300" r="108585" b="142875"/>
            <wp:wrapThrough wrapText="bothSides">
              <wp:wrapPolygon edited="0">
                <wp:start x="-678" y="-1085"/>
                <wp:lineTo x="-949" y="-723"/>
                <wp:lineTo x="-814" y="22775"/>
                <wp:lineTo x="22237" y="22775"/>
                <wp:lineTo x="22237" y="-1085"/>
                <wp:lineTo x="-678" y="-1085"/>
              </wp:wrapPolygon>
            </wp:wrapThrough>
            <wp:docPr id="1596709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82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AC0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6D6BA2CE" wp14:editId="0E238A8B">
            <wp:simplePos x="0" y="0"/>
            <wp:positionH relativeFrom="column">
              <wp:posOffset>-91440</wp:posOffset>
            </wp:positionH>
            <wp:positionV relativeFrom="paragraph">
              <wp:posOffset>1327785</wp:posOffset>
            </wp:positionV>
            <wp:extent cx="3022600" cy="2266950"/>
            <wp:effectExtent l="133350" t="114300" r="101600" b="152400"/>
            <wp:wrapThrough wrapText="bothSides">
              <wp:wrapPolygon edited="0">
                <wp:start x="-681" y="-1089"/>
                <wp:lineTo x="-953" y="-726"/>
                <wp:lineTo x="-817" y="22871"/>
                <wp:lineTo x="22190" y="22871"/>
                <wp:lineTo x="22190" y="-1089"/>
                <wp:lineTo x="-681" y="-1089"/>
              </wp:wrapPolygon>
            </wp:wrapThrough>
            <wp:docPr id="13" name="Рисунок 13" descr="C:\Users\Comp\Downloads\PHOTO-2024-04-18-09-5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Comp\Downloads\PHOTO-2024-04-18-09-51-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 целью развития у обучающихся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</w:t>
      </w:r>
      <w:proofErr w:type="spellEnd"/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х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социальны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х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ов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</w:t>
      </w:r>
      <w:proofErr w:type="spellEnd"/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ого потенциала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спонсором </w:t>
      </w:r>
      <w:r w:rsidR="00C92AC0">
        <w:rPr>
          <w:rFonts w:ascii="Times New Roman" w:hAnsi="Times New Roman"/>
          <w:b/>
          <w:bCs/>
          <w:sz w:val="28"/>
          <w:szCs w:val="28"/>
        </w:rPr>
        <w:t xml:space="preserve"> «ПФ» </w:t>
      </w:r>
      <w:proofErr w:type="spellStart"/>
      <w:r w:rsidR="00C92AC0">
        <w:rPr>
          <w:rFonts w:ascii="Times New Roman" w:hAnsi="Times New Roman"/>
          <w:b/>
          <w:bCs/>
          <w:sz w:val="28"/>
          <w:szCs w:val="28"/>
        </w:rPr>
        <w:t>Энергосервис</w:t>
      </w:r>
      <w:proofErr w:type="spellEnd"/>
      <w:r w:rsidR="00C92AC0">
        <w:rPr>
          <w:rFonts w:ascii="Times New Roman" w:hAnsi="Times New Roman"/>
          <w:b/>
          <w:bCs/>
          <w:sz w:val="28"/>
          <w:szCs w:val="28"/>
        </w:rPr>
        <w:t xml:space="preserve"> Адилем Хасеновым  </w:t>
      </w:r>
      <w:r w:rsidR="00C92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приобретена 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>и</w:t>
      </w:r>
      <w:proofErr w:type="spellStart"/>
      <w:r w:rsidR="00C92AC0">
        <w:rPr>
          <w:rFonts w:ascii="Times New Roman" w:eastAsia="Times New Roman" w:hAnsi="Times New Roman"/>
          <w:sz w:val="28"/>
          <w:szCs w:val="28"/>
        </w:rPr>
        <w:t>нтерактивная</w:t>
      </w:r>
      <w:proofErr w:type="spellEnd"/>
      <w:r w:rsidR="00C92AC0">
        <w:rPr>
          <w:rFonts w:ascii="Times New Roman" w:eastAsia="Times New Roman" w:hAnsi="Times New Roman"/>
          <w:sz w:val="28"/>
          <w:szCs w:val="28"/>
        </w:rPr>
        <w:t xml:space="preserve"> панель 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 xml:space="preserve">за </w:t>
      </w:r>
      <w:r w:rsidR="00C92AC0">
        <w:rPr>
          <w:rFonts w:ascii="Times New Roman" w:eastAsia="Times New Roman" w:hAnsi="Times New Roman"/>
          <w:sz w:val="28"/>
          <w:szCs w:val="28"/>
        </w:rPr>
        <w:t>560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C92AC0">
        <w:rPr>
          <w:rFonts w:ascii="Times New Roman" w:eastAsia="Times New Roman" w:hAnsi="Times New Roman"/>
          <w:sz w:val="28"/>
          <w:szCs w:val="28"/>
        </w:rPr>
        <w:t>000 (пятьсот шестьдесят тысяч) тенге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 xml:space="preserve"> в кабинет специального начального класса.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/>
        </w:rPr>
        <w:t>имущество псотавлено на баланс школы и закреплено за кабинетом №204а</w:t>
      </w:r>
      <w:r w:rsidR="00C92AC0">
        <w:rPr>
          <w:rFonts w:ascii="Times New Roman" w:eastAsia="Times New Roman" w:hAnsi="Times New Roman"/>
          <w:sz w:val="28"/>
          <w:szCs w:val="28"/>
          <w:lang w:val="kk-KZ"/>
        </w:rPr>
        <w:t>)</w:t>
      </w:r>
    </w:p>
    <w:p w14:paraId="47B5CADA" w14:textId="6C96C614" w:rsidR="00C92AC0" w:rsidRDefault="0049157A" w:rsidP="00C92AC0">
      <w:pPr>
        <w:pStyle w:val="a3"/>
        <w:ind w:right="283"/>
        <w:jc w:val="both"/>
        <w:rPr>
          <w:rFonts w:ascii="Times New Roman" w:hAnsi="Times New Roman"/>
          <w:bCs/>
          <w:sz w:val="28"/>
          <w:szCs w:val="24"/>
        </w:rPr>
      </w:pPr>
      <w:r w:rsidRPr="00C92AC0">
        <w:rPr>
          <w:rFonts w:ascii="Times New Roman" w:hAnsi="Times New Roman"/>
          <w:b/>
          <w:sz w:val="28"/>
          <w:szCs w:val="24"/>
        </w:rPr>
        <w:t>Слушали: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9157A">
        <w:rPr>
          <w:rFonts w:ascii="Times New Roman" w:hAnsi="Times New Roman"/>
          <w:bCs/>
          <w:sz w:val="28"/>
          <w:szCs w:val="24"/>
        </w:rPr>
        <w:t xml:space="preserve">Князь Екатерина Александровна, </w:t>
      </w:r>
      <w:r w:rsidRPr="0049157A">
        <w:rPr>
          <w:rFonts w:ascii="Times New Roman" w:hAnsi="Times New Roman"/>
          <w:bCs/>
          <w:sz w:val="28"/>
          <w:szCs w:val="24"/>
        </w:rPr>
        <w:t>заместитель директора по ВР</w:t>
      </w:r>
      <w:r w:rsidRPr="0049157A">
        <w:rPr>
          <w:rFonts w:ascii="Times New Roman" w:hAnsi="Times New Roman"/>
          <w:bCs/>
          <w:sz w:val="28"/>
          <w:szCs w:val="24"/>
        </w:rPr>
        <w:t>.</w:t>
      </w:r>
      <w:r>
        <w:rPr>
          <w:rFonts w:ascii="Times New Roman" w:hAnsi="Times New Roman"/>
          <w:bCs/>
          <w:sz w:val="28"/>
          <w:szCs w:val="24"/>
        </w:rPr>
        <w:t xml:space="preserve"> По вопросу №2. Ознакомила с планами предстоящих мероприятий. </w:t>
      </w:r>
    </w:p>
    <w:p w14:paraId="19C5A409" w14:textId="77777777" w:rsidR="0049157A" w:rsidRDefault="0049157A" w:rsidP="00C92AC0">
      <w:pPr>
        <w:pStyle w:val="a3"/>
        <w:ind w:right="283"/>
        <w:jc w:val="both"/>
        <w:rPr>
          <w:rFonts w:ascii="Times New Roman" w:hAnsi="Times New Roman"/>
          <w:bCs/>
          <w:sz w:val="28"/>
          <w:szCs w:val="24"/>
        </w:rPr>
      </w:pPr>
    </w:p>
    <w:p w14:paraId="3D1DB7A7" w14:textId="77777777" w:rsidR="0049157A" w:rsidRDefault="0049157A" w:rsidP="00491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96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, посвященных 8 марта</w:t>
      </w:r>
    </w:p>
    <w:p w14:paraId="381B554A" w14:textId="77777777" w:rsidR="0049157A" w:rsidRPr="00BF25EB" w:rsidRDefault="0049157A" w:rsidP="00491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269"/>
        <w:gridCol w:w="1174"/>
        <w:gridCol w:w="1029"/>
        <w:gridCol w:w="3013"/>
        <w:gridCol w:w="2439"/>
      </w:tblGrid>
      <w:tr w:rsidR="0049157A" w:rsidRPr="00C96478" w14:paraId="2256BC74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3C6A3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80B05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B944F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57E35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77320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 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84B20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49157A" w:rsidRPr="00C96478" w14:paraId="39FFC69A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87FF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E7B2" w14:textId="77777777" w:rsidR="0049157A" w:rsidRPr="005C3C3D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классные часы “Праздник бабушек и мам”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25DB8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5-6 классы</w:t>
            </w: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255AD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марта </w:t>
            </w: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DB50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859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71B2A263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2C635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A4EF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>Конкурс стихов “8 марта - женский день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6622F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15422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марта </w:t>
            </w: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5528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Пахомова С.В., библиотекарь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BC507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42C238C1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B21D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F002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постановка</w:t>
            </w:r>
            <w:r w:rsidRPr="00BF25E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14:paraId="4D193EBD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«А март — это песня!</w:t>
            </w:r>
          </w:p>
          <w:p w14:paraId="5C88B379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март — это сказка!»</w:t>
            </w:r>
          </w:p>
          <w:p w14:paraId="035A087F" w14:textId="77777777" w:rsidR="0049157A" w:rsidRPr="00E8079C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93F4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CABD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марта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A78FF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>Педагоги-ассистенты кабинета поддержки инклюзии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9B49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7F60CD63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1A0F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720A" w14:textId="77777777" w:rsidR="0049157A" w:rsidRPr="00BF25EB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мероприятие</w:t>
            </w:r>
          </w:p>
          <w:p w14:paraId="410FB323" w14:textId="77777777" w:rsidR="0049157A" w:rsidRPr="00BF25EB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F2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сё для девочек сегодня”</w:t>
            </w:r>
          </w:p>
          <w:p w14:paraId="125826D3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2FB6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 классы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48C2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2D0A" w14:textId="77777777" w:rsidR="0049157A" w:rsidRPr="00BF25EB" w:rsidRDefault="0049157A" w:rsidP="00272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CE6C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63036F5B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4C18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1BC0" w14:textId="77777777" w:rsidR="0049157A" w:rsidRPr="00BF25EB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“День самоуправления” среди обучающихся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3EDC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>9-11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5AEA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7716" w14:textId="3DEF30BD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аместители директора по ВР Князь Е.А., Кусаинова В.Б., старшая вожатая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Старых Е.П.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43AE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0E7A4F00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EDB9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88C0" w14:textId="2B48C894" w:rsidR="0049157A" w:rsidRPr="00BF25EB" w:rsidRDefault="0049157A" w:rsidP="00272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«Мисс Весна-2024»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36F1" w14:textId="77777777" w:rsidR="0049157A" w:rsidRPr="00BF25EB" w:rsidRDefault="0049157A" w:rsidP="00272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ABDF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4833" w14:textId="11488758" w:rsidR="0049157A" w:rsidRPr="00BF25EB" w:rsidRDefault="0049157A" w:rsidP="00272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заместители директора по ВР Князь Е.А., Кусаинова В.Б., старшая вожатая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Старых Е.П.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C397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</w:tbl>
    <w:p w14:paraId="1FB35056" w14:textId="77777777" w:rsidR="0049157A" w:rsidRPr="0049157A" w:rsidRDefault="0049157A" w:rsidP="00C92AC0">
      <w:pPr>
        <w:pStyle w:val="a3"/>
        <w:ind w:right="283"/>
        <w:jc w:val="both"/>
        <w:rPr>
          <w:rFonts w:ascii="Times New Roman" w:hAnsi="Times New Roman"/>
          <w:bCs/>
          <w:sz w:val="28"/>
          <w:szCs w:val="24"/>
        </w:rPr>
      </w:pPr>
    </w:p>
    <w:p w14:paraId="3B930494" w14:textId="77777777" w:rsidR="0049157A" w:rsidRDefault="0049157A" w:rsidP="00491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96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к национальному празднику Наурыз</w:t>
      </w:r>
    </w:p>
    <w:p w14:paraId="12237A09" w14:textId="77777777" w:rsidR="0049157A" w:rsidRPr="00BF25EB" w:rsidRDefault="0049157A" w:rsidP="00491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269"/>
        <w:gridCol w:w="1176"/>
        <w:gridCol w:w="993"/>
        <w:gridCol w:w="3029"/>
        <w:gridCol w:w="2455"/>
      </w:tblGrid>
      <w:tr w:rsidR="0049157A" w:rsidRPr="00C96478" w14:paraId="458706AE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D5DB1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58DE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E295F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5EA90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49A57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 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1B12E" w14:textId="77777777" w:rsidR="0049157A" w:rsidRPr="00C96478" w:rsidRDefault="0049157A" w:rsidP="0027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49157A" w:rsidRPr="00C96478" w14:paraId="78AF54EE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81A4C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D4AF" w14:textId="77777777" w:rsidR="0049157A" w:rsidRPr="001218F1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 среди обучающихся 6-11 классов, родителей и учителей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402C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6-11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C8E6" w14:textId="77777777" w:rsidR="0049157A" w:rsidRPr="001218F1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>11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1591" w14:textId="6EB93C38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физической культуры, заместители директора по ВР Князь Е.А., Кусаинова В.Б., старшая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вожатая</w:t>
            </w:r>
            <w:r w:rsidRPr="00121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Старых Е.П.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B38D0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3DC165F8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A38B3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302E" w14:textId="77777777" w:rsidR="0049157A" w:rsidRPr="001218F1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Тематический классный час </w:t>
            </w:r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«Добро пожаловать Наурыз!» для обучающихся 7-8 классов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FFA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39DA" w14:textId="77777777" w:rsidR="0049157A" w:rsidRPr="001218F1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>13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4306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2D6C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6BC035F7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1BDD9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171C" w14:textId="77777777" w:rsidR="0049157A" w:rsidRPr="001218F1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Турнир по национальным играм среди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>-5 классов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4885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1-5 класс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C466" w14:textId="77777777" w:rsidR="0049157A" w:rsidRPr="001218F1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>16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94BBB" w14:textId="77777777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физической культуры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B1421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60BD9AF7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27DC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08BF" w14:textId="77777777" w:rsidR="0049157A" w:rsidRPr="001218F1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Интерактивная площадка </w:t>
            </w:r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«Наурыз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айы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туғанда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, той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болушы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еді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бұл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маңда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81D3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27A3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марта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6398" w14:textId="3D87E862" w:rsidR="0049157A" w:rsidRPr="001218F1" w:rsidRDefault="0049157A" w:rsidP="00272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8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Руководители МО, заместители директора по ВР Князь Е.А., Кусаинова В.Б., старшая вожатая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Старых Е.П.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8DB9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Фотоотчет, публикация на сайт школы и социальные сети</w:t>
            </w:r>
          </w:p>
        </w:tc>
      </w:tr>
      <w:tr w:rsidR="0049157A" w:rsidRPr="00C96478" w14:paraId="13006A0A" w14:textId="77777777" w:rsidTr="00272C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EEBD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C6EA" w14:textId="77777777" w:rsidR="0049157A" w:rsidRPr="001218F1" w:rsidRDefault="0049157A" w:rsidP="00272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Турнир “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Бау</w:t>
            </w:r>
            <w:r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ы</w:t>
            </w:r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рсак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>party</w:t>
            </w:r>
            <w:proofErr w:type="spellEnd"/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t xml:space="preserve">” </w:t>
            </w:r>
            <w:r w:rsidRPr="001218F1"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  <w:lastRenderedPageBreak/>
              <w:t>8-9 классы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DB52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8-9 классы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AA3C" w14:textId="77777777" w:rsidR="0049157A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13-17 марта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AAA5" w14:textId="6CCFE53F" w:rsidR="0049157A" w:rsidRPr="00BF25EB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Пахомова С.В., заместители директора</w:t>
            </w: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25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 ВР Князь Е.А., Кусаинова В.Б., старшая вожатая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Старых Е.П.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5687" w14:textId="77777777" w:rsidR="0049157A" w:rsidRPr="00C96478" w:rsidRDefault="0049157A" w:rsidP="0027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Фотоотчет, публикация на </w:t>
            </w:r>
            <w:r w:rsidRPr="00C96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сайт школы и социальные сети</w:t>
            </w:r>
          </w:p>
        </w:tc>
      </w:tr>
    </w:tbl>
    <w:p w14:paraId="03C310CB" w14:textId="62A5E82E" w:rsidR="00C92AC0" w:rsidRDefault="0049157A" w:rsidP="00836B57">
      <w:pPr>
        <w:pStyle w:val="a3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Решили: </w:t>
      </w:r>
      <w:r w:rsidRPr="0049157A">
        <w:rPr>
          <w:rFonts w:ascii="Times New Roman" w:hAnsi="Times New Roman"/>
          <w:bCs/>
          <w:sz w:val="28"/>
          <w:szCs w:val="24"/>
        </w:rPr>
        <w:t>провести подготовку к «Мисс Весна-2024», «НаурызСпортФест-2024»</w:t>
      </w:r>
    </w:p>
    <w:p w14:paraId="32507FA8" w14:textId="0D82A698" w:rsidR="0049157A" w:rsidRPr="006B073D" w:rsidRDefault="0049157A" w:rsidP="00103364">
      <w:pPr>
        <w:pStyle w:val="a3"/>
        <w:numPr>
          <w:ilvl w:val="0"/>
          <w:numId w:val="8"/>
        </w:numPr>
        <w:ind w:right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  <w:r>
        <w:rPr>
          <w:rFonts w:ascii="Times New Roman" w:hAnsi="Times New Roman"/>
          <w:sz w:val="28"/>
          <w:szCs w:val="24"/>
        </w:rPr>
        <w:t>- ответственный за приобретение короны, рамок для дипломов, поздравительных лент с надписью номинаций.  Срок: 03.03.2024</w:t>
      </w:r>
    </w:p>
    <w:p w14:paraId="46E21768" w14:textId="64A41F2D" w:rsidR="00103364" w:rsidRPr="006B073D" w:rsidRDefault="00103364" w:rsidP="00103364">
      <w:pPr>
        <w:pStyle w:val="a3"/>
        <w:numPr>
          <w:ilvl w:val="0"/>
          <w:numId w:val="8"/>
        </w:numPr>
        <w:ind w:right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Елешева Мадина Куанышовна</w:t>
      </w:r>
      <w:r>
        <w:rPr>
          <w:rFonts w:ascii="Times New Roman" w:hAnsi="Times New Roman"/>
          <w:sz w:val="28"/>
          <w:szCs w:val="24"/>
        </w:rPr>
        <w:t>- предоставляет сладкие призы от собственного ИП в количестве 12 штук «</w:t>
      </w:r>
      <w:r>
        <w:rPr>
          <w:rFonts w:ascii="Times New Roman" w:hAnsi="Times New Roman"/>
          <w:sz w:val="28"/>
          <w:szCs w:val="24"/>
          <w:lang w:val="en-US"/>
        </w:rPr>
        <w:t>Choco</w:t>
      </w:r>
      <w:r w:rsidRPr="0010336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pie</w:t>
      </w:r>
      <w:r>
        <w:rPr>
          <w:rFonts w:ascii="Times New Roman" w:hAnsi="Times New Roman"/>
          <w:sz w:val="28"/>
          <w:szCs w:val="24"/>
        </w:rPr>
        <w:t>».</w:t>
      </w:r>
      <w:r>
        <w:rPr>
          <w:rFonts w:ascii="Times New Roman" w:hAnsi="Times New Roman"/>
          <w:sz w:val="28"/>
          <w:szCs w:val="24"/>
        </w:rPr>
        <w:t xml:space="preserve">  Срок: 03.03.2024</w:t>
      </w:r>
    </w:p>
    <w:p w14:paraId="14146617" w14:textId="77777777" w:rsidR="00103364" w:rsidRDefault="00103364" w:rsidP="00103364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Назначить ответственным за привлечение</w:t>
      </w:r>
      <w:r w:rsidRPr="00103364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 xml:space="preserve">магазина ювелирных </w:t>
      </w:r>
      <w:proofErr w:type="gramStart"/>
      <w:r>
        <w:rPr>
          <w:rFonts w:ascii="Times New Roman" w:hAnsi="Times New Roman"/>
          <w:bCs/>
          <w:sz w:val="28"/>
          <w:szCs w:val="24"/>
        </w:rPr>
        <w:t>украшений  «</w:t>
      </w:r>
      <w:proofErr w:type="spellStart"/>
      <w:proofErr w:type="gramEnd"/>
      <w:r>
        <w:rPr>
          <w:rFonts w:ascii="Times New Roman" w:hAnsi="Times New Roman"/>
          <w:bCs/>
          <w:sz w:val="28"/>
          <w:szCs w:val="24"/>
          <w:lang w:val="en-US"/>
        </w:rPr>
        <w:t>jwlr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» ИП «Кузьмина» в качестве спонсора призов мероприятия  Рогачеву Оксану Юрьевну. </w:t>
      </w:r>
    </w:p>
    <w:p w14:paraId="6A3DB396" w14:textId="78908664" w:rsidR="00103364" w:rsidRPr="00103364" w:rsidRDefault="00103364" w:rsidP="00103364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4"/>
        </w:rPr>
      </w:pPr>
      <w:r w:rsidRPr="00103364">
        <w:rPr>
          <w:rFonts w:ascii="Times New Roman" w:hAnsi="Times New Roman"/>
          <w:bCs/>
          <w:sz w:val="28"/>
          <w:szCs w:val="24"/>
        </w:rPr>
        <w:t xml:space="preserve">Провести агитационную работу среди родительской общественности для привлечения большего количества участников мероприятии </w:t>
      </w:r>
      <w:r w:rsidRPr="00103364">
        <w:rPr>
          <w:rFonts w:ascii="Times New Roman" w:hAnsi="Times New Roman"/>
          <w:bCs/>
          <w:sz w:val="28"/>
          <w:szCs w:val="24"/>
        </w:rPr>
        <w:t>«НаурызСпортФест-2024»</w:t>
      </w:r>
      <w:r>
        <w:rPr>
          <w:rFonts w:ascii="Times New Roman" w:hAnsi="Times New Roman"/>
          <w:bCs/>
          <w:sz w:val="28"/>
          <w:szCs w:val="24"/>
        </w:rPr>
        <w:t xml:space="preserve">. </w:t>
      </w:r>
    </w:p>
    <w:p w14:paraId="5A1E01EA" w14:textId="5C1F77BA" w:rsidR="00103364" w:rsidRPr="0049157A" w:rsidRDefault="00103364" w:rsidP="00103364">
      <w:pPr>
        <w:pStyle w:val="a3"/>
        <w:ind w:left="360"/>
        <w:rPr>
          <w:rFonts w:ascii="Times New Roman" w:hAnsi="Times New Roman"/>
          <w:bCs/>
          <w:sz w:val="28"/>
          <w:szCs w:val="24"/>
        </w:rPr>
      </w:pPr>
    </w:p>
    <w:p w14:paraId="387D0896" w14:textId="5FFCE3FB" w:rsidR="00422AC4" w:rsidRPr="00C24C87" w:rsidRDefault="00C92AC0" w:rsidP="00836B57">
      <w:pPr>
        <w:pStyle w:val="a3"/>
        <w:rPr>
          <w:rFonts w:ascii="Times New Roman" w:hAnsi="Times New Roman"/>
          <w:sz w:val="28"/>
          <w:szCs w:val="24"/>
          <w:lang w:val="kk-KZ"/>
        </w:rPr>
      </w:pPr>
      <w:proofErr w:type="gramStart"/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="00A17627">
        <w:rPr>
          <w:rFonts w:ascii="Times New Roman" w:hAnsi="Times New Roman"/>
          <w:b/>
          <w:sz w:val="28"/>
          <w:szCs w:val="24"/>
        </w:rPr>
        <w:t xml:space="preserve"> </w:t>
      </w:r>
      <w:proofErr w:type="gramEnd"/>
      <w:r w:rsidR="00A17627">
        <w:rPr>
          <w:rFonts w:ascii="Times New Roman" w:hAnsi="Times New Roman"/>
          <w:b/>
          <w:sz w:val="28"/>
          <w:szCs w:val="24"/>
        </w:rPr>
        <w:t xml:space="preserve">  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r w:rsidR="00A17627">
        <w:rPr>
          <w:rFonts w:ascii="Times New Roman" w:hAnsi="Times New Roman"/>
          <w:sz w:val="28"/>
          <w:szCs w:val="24"/>
        </w:rPr>
        <w:t>Елешева Мадина Куанышовна</w:t>
      </w:r>
    </w:p>
    <w:p w14:paraId="2FBF27F4" w14:textId="77777777" w:rsidR="00C24C87" w:rsidRPr="00C24C87" w:rsidRDefault="00422AC4" w:rsidP="00836B57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4354CC">
        <w:rPr>
          <w:rFonts w:ascii="Times New Roman" w:hAnsi="Times New Roman"/>
          <w:b/>
          <w:sz w:val="28"/>
          <w:szCs w:val="24"/>
        </w:rPr>
        <w:t xml:space="preserve"> </w:t>
      </w:r>
      <w:r w:rsidR="00A17627">
        <w:rPr>
          <w:rFonts w:ascii="Times New Roman" w:hAnsi="Times New Roman"/>
          <w:b/>
          <w:sz w:val="28"/>
          <w:szCs w:val="24"/>
        </w:rPr>
        <w:t xml:space="preserve">  </w:t>
      </w:r>
      <w:proofErr w:type="gramEnd"/>
      <w:r w:rsidR="00A17627">
        <w:rPr>
          <w:rFonts w:ascii="Times New Roman" w:hAnsi="Times New Roman"/>
          <w:b/>
          <w:sz w:val="28"/>
          <w:szCs w:val="24"/>
        </w:rPr>
        <w:t xml:space="preserve">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r w:rsidR="00A17627">
        <w:rPr>
          <w:rFonts w:ascii="Times New Roman" w:hAnsi="Times New Roman"/>
          <w:sz w:val="28"/>
          <w:szCs w:val="24"/>
        </w:rPr>
        <w:t>Ахметова Галия Куспековна</w:t>
      </w:r>
    </w:p>
    <w:p w14:paraId="536C7DBA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Васючкова Екатерина Александровна</w:t>
      </w:r>
    </w:p>
    <w:p w14:paraId="04202A5B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Дукина </w:t>
      </w:r>
      <w:proofErr w:type="spellStart"/>
      <w:r>
        <w:rPr>
          <w:rFonts w:ascii="Times New Roman" w:hAnsi="Times New Roman"/>
          <w:sz w:val="28"/>
          <w:szCs w:val="24"/>
        </w:rPr>
        <w:t>Асем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Амангельдиновна</w:t>
      </w:r>
      <w:proofErr w:type="spellEnd"/>
    </w:p>
    <w:p w14:paraId="61059A1B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Калинина Наталья Николаевна</w:t>
      </w:r>
    </w:p>
    <w:p w14:paraId="2EF5EEBA" w14:textId="77777777"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Мороз Ольга Викторовна</w:t>
      </w:r>
    </w:p>
    <w:p w14:paraId="2BD42525" w14:textId="77777777" w:rsidR="00A17627" w:rsidRPr="006B073D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</w:p>
    <w:p w14:paraId="04A1D28A" w14:textId="77777777" w:rsidR="00596C20" w:rsidRDefault="00596C20" w:rsidP="00836B57">
      <w:pPr>
        <w:pStyle w:val="a3"/>
        <w:rPr>
          <w:rFonts w:ascii="Times New Roman" w:hAnsi="Times New Roman"/>
          <w:sz w:val="24"/>
          <w:szCs w:val="24"/>
        </w:rPr>
      </w:pPr>
    </w:p>
    <w:p w14:paraId="4F16A04B" w14:textId="77777777" w:rsidR="00596C20" w:rsidRPr="00422AC4" w:rsidRDefault="00596C20" w:rsidP="00836B57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596C20" w:rsidRPr="00422AC4" w:rsidSect="00D1681B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672"/>
    <w:multiLevelType w:val="hybridMultilevel"/>
    <w:tmpl w:val="CAEEB7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555C3B"/>
    <w:multiLevelType w:val="hybridMultilevel"/>
    <w:tmpl w:val="7D5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628D"/>
    <w:multiLevelType w:val="hybridMultilevel"/>
    <w:tmpl w:val="EAB4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5299"/>
    <w:multiLevelType w:val="hybridMultilevel"/>
    <w:tmpl w:val="889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A201B"/>
    <w:multiLevelType w:val="hybridMultilevel"/>
    <w:tmpl w:val="CAE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644D"/>
    <w:multiLevelType w:val="hybridMultilevel"/>
    <w:tmpl w:val="EBEA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65700"/>
    <w:multiLevelType w:val="hybridMultilevel"/>
    <w:tmpl w:val="AF82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C03C0"/>
    <w:multiLevelType w:val="hybridMultilevel"/>
    <w:tmpl w:val="6D0E452E"/>
    <w:lvl w:ilvl="0" w:tplc="47446D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14037542">
    <w:abstractNumId w:val="7"/>
  </w:num>
  <w:num w:numId="2" w16cid:durableId="164442426">
    <w:abstractNumId w:val="6"/>
  </w:num>
  <w:num w:numId="3" w16cid:durableId="891844994">
    <w:abstractNumId w:val="4"/>
  </w:num>
  <w:num w:numId="4" w16cid:durableId="1045134616">
    <w:abstractNumId w:val="3"/>
  </w:num>
  <w:num w:numId="5" w16cid:durableId="1777946708">
    <w:abstractNumId w:val="5"/>
  </w:num>
  <w:num w:numId="6" w16cid:durableId="1323464399">
    <w:abstractNumId w:val="0"/>
  </w:num>
  <w:num w:numId="7" w16cid:durableId="830565576">
    <w:abstractNumId w:val="2"/>
  </w:num>
  <w:num w:numId="8" w16cid:durableId="76161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AC4"/>
    <w:rsid w:val="00023496"/>
    <w:rsid w:val="00103364"/>
    <w:rsid w:val="00191F32"/>
    <w:rsid w:val="001E5457"/>
    <w:rsid w:val="001E66A8"/>
    <w:rsid w:val="00251FA3"/>
    <w:rsid w:val="002E3667"/>
    <w:rsid w:val="00360899"/>
    <w:rsid w:val="003E3E22"/>
    <w:rsid w:val="00413FF8"/>
    <w:rsid w:val="00422AC4"/>
    <w:rsid w:val="004354CC"/>
    <w:rsid w:val="00461D20"/>
    <w:rsid w:val="0049157A"/>
    <w:rsid w:val="0055273F"/>
    <w:rsid w:val="00596C20"/>
    <w:rsid w:val="00600025"/>
    <w:rsid w:val="00656F10"/>
    <w:rsid w:val="006B073D"/>
    <w:rsid w:val="006B2B99"/>
    <w:rsid w:val="00710A7A"/>
    <w:rsid w:val="0076150F"/>
    <w:rsid w:val="007C31FB"/>
    <w:rsid w:val="007E6514"/>
    <w:rsid w:val="00836B57"/>
    <w:rsid w:val="008466E2"/>
    <w:rsid w:val="009147C2"/>
    <w:rsid w:val="00987104"/>
    <w:rsid w:val="00A17627"/>
    <w:rsid w:val="00AB256B"/>
    <w:rsid w:val="00B66561"/>
    <w:rsid w:val="00C24C87"/>
    <w:rsid w:val="00C92AC0"/>
    <w:rsid w:val="00CB3D0D"/>
    <w:rsid w:val="00D1681B"/>
    <w:rsid w:val="00D9632C"/>
    <w:rsid w:val="00DE61F4"/>
    <w:rsid w:val="00E91FE1"/>
    <w:rsid w:val="00EB68DA"/>
    <w:rsid w:val="00F06575"/>
    <w:rsid w:val="00FA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2707"/>
  <w15:docId w15:val="{8A74A65B-434A-421B-AA6F-A3F97D9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608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AC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089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E98C-BDB8-4DB5-90C5-1D5E3DD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пк</cp:lastModifiedBy>
  <cp:revision>14</cp:revision>
  <cp:lastPrinted>2020-11-12T05:15:00Z</cp:lastPrinted>
  <dcterms:created xsi:type="dcterms:W3CDTF">2020-07-08T09:51:00Z</dcterms:created>
  <dcterms:modified xsi:type="dcterms:W3CDTF">2024-05-31T12:05:00Z</dcterms:modified>
</cp:coreProperties>
</file>