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FC1D" w14:textId="77777777" w:rsidR="00422AC4" w:rsidRPr="00C24C87" w:rsidRDefault="0076150F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Протокол № </w:t>
      </w:r>
      <w:r w:rsidR="006B073D">
        <w:rPr>
          <w:rFonts w:ascii="Times New Roman" w:hAnsi="Times New Roman"/>
          <w:b/>
          <w:sz w:val="28"/>
          <w:szCs w:val="24"/>
        </w:rPr>
        <w:t>4</w:t>
      </w:r>
    </w:p>
    <w:p w14:paraId="13969F5B" w14:textId="77777777" w:rsidR="00422AC4" w:rsidRPr="00C24C87" w:rsidRDefault="00422AC4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заседания Попечительского Совета</w:t>
      </w:r>
    </w:p>
    <w:p w14:paraId="146C3017" w14:textId="77777777" w:rsidR="00422AC4" w:rsidRPr="006B073D" w:rsidRDefault="00422AC4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 xml:space="preserve">КГУ «Средняя школа № </w:t>
      </w:r>
      <w:r w:rsidR="001E66A8" w:rsidRPr="00C24C87">
        <w:rPr>
          <w:rFonts w:ascii="Times New Roman" w:hAnsi="Times New Roman"/>
          <w:b/>
          <w:sz w:val="28"/>
          <w:szCs w:val="24"/>
        </w:rPr>
        <w:t>1</w:t>
      </w:r>
      <w:r w:rsidR="006B073D">
        <w:rPr>
          <w:rFonts w:ascii="Times New Roman" w:hAnsi="Times New Roman"/>
          <w:b/>
          <w:sz w:val="28"/>
          <w:szCs w:val="24"/>
        </w:rPr>
        <w:t>7</w:t>
      </w:r>
      <w:r w:rsidRPr="00C24C87">
        <w:rPr>
          <w:rFonts w:ascii="Times New Roman" w:hAnsi="Times New Roman"/>
          <w:b/>
          <w:sz w:val="28"/>
          <w:szCs w:val="24"/>
        </w:rPr>
        <w:t>» акимата города Рудного</w:t>
      </w:r>
    </w:p>
    <w:p w14:paraId="157DA784" w14:textId="77777777"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sz w:val="28"/>
          <w:szCs w:val="24"/>
        </w:rPr>
        <w:t xml:space="preserve">Дата: </w:t>
      </w:r>
      <w:r w:rsidR="00F06575">
        <w:rPr>
          <w:rFonts w:ascii="Times New Roman" w:hAnsi="Times New Roman"/>
          <w:sz w:val="28"/>
          <w:szCs w:val="24"/>
        </w:rPr>
        <w:t>11.11</w:t>
      </w:r>
      <w:r w:rsidRPr="00C24C87">
        <w:rPr>
          <w:rFonts w:ascii="Times New Roman" w:hAnsi="Times New Roman"/>
          <w:sz w:val="28"/>
          <w:szCs w:val="24"/>
        </w:rPr>
        <w:t>.20</w:t>
      </w:r>
      <w:r w:rsidR="001E66A8" w:rsidRPr="00C24C87">
        <w:rPr>
          <w:rFonts w:ascii="Times New Roman" w:hAnsi="Times New Roman"/>
          <w:sz w:val="28"/>
          <w:szCs w:val="24"/>
        </w:rPr>
        <w:t>20</w:t>
      </w:r>
      <w:r w:rsidRPr="00C24C87">
        <w:rPr>
          <w:rFonts w:ascii="Times New Roman" w:hAnsi="Times New Roman"/>
          <w:sz w:val="28"/>
          <w:szCs w:val="24"/>
        </w:rPr>
        <w:t xml:space="preserve"> г.</w:t>
      </w:r>
    </w:p>
    <w:p w14:paraId="10903F88" w14:textId="77777777"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Председатель:</w:t>
      </w:r>
      <w:r w:rsidR="006B073D">
        <w:rPr>
          <w:rFonts w:ascii="Times New Roman" w:hAnsi="Times New Roman"/>
          <w:b/>
          <w:sz w:val="28"/>
          <w:szCs w:val="24"/>
        </w:rPr>
        <w:t xml:space="preserve"> </w:t>
      </w:r>
      <w:r w:rsidR="006B073D">
        <w:rPr>
          <w:rFonts w:ascii="Times New Roman" w:hAnsi="Times New Roman"/>
          <w:sz w:val="28"/>
          <w:szCs w:val="24"/>
        </w:rPr>
        <w:t>Елешева Мадина Куанышовна</w:t>
      </w:r>
    </w:p>
    <w:p w14:paraId="08E21050" w14:textId="77777777" w:rsidR="00422AC4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Секретарь:</w:t>
      </w:r>
      <w:r w:rsidR="00DE61F4">
        <w:rPr>
          <w:rFonts w:ascii="Times New Roman" w:hAnsi="Times New Roman"/>
          <w:b/>
          <w:sz w:val="28"/>
          <w:szCs w:val="24"/>
        </w:rPr>
        <w:t xml:space="preserve"> </w:t>
      </w:r>
      <w:r w:rsidR="006B073D">
        <w:rPr>
          <w:rFonts w:ascii="Times New Roman" w:hAnsi="Times New Roman"/>
          <w:sz w:val="28"/>
          <w:szCs w:val="24"/>
        </w:rPr>
        <w:t>Ахметова Галия Куспековна</w:t>
      </w:r>
    </w:p>
    <w:p w14:paraId="6398809C" w14:textId="77777777"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Присутствовали:</w:t>
      </w:r>
    </w:p>
    <w:p w14:paraId="6C8ADFAC" w14:textId="77777777"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Ахметова Галия Куспековна</w:t>
      </w:r>
    </w:p>
    <w:p w14:paraId="26B3C51E" w14:textId="77777777" w:rsidR="00656F10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Васючкова Екатерина Александровна</w:t>
      </w:r>
    </w:p>
    <w:p w14:paraId="599DDEA6" w14:textId="77777777"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Елешева Мадина Куанышовна</w:t>
      </w:r>
    </w:p>
    <w:p w14:paraId="18735C7A" w14:textId="77777777"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Дукина Асем Амангельдиновна</w:t>
      </w:r>
    </w:p>
    <w:p w14:paraId="1CAF6374" w14:textId="77777777"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Калинина Наталья Николаевна</w:t>
      </w:r>
    </w:p>
    <w:p w14:paraId="0F871649" w14:textId="77777777"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Мороз Ольга Викторовна</w:t>
      </w:r>
    </w:p>
    <w:p w14:paraId="4C6EAA63" w14:textId="77777777" w:rsidR="00C24C87" w:rsidRP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Рогачева Оксана Юрьевна</w:t>
      </w:r>
    </w:p>
    <w:p w14:paraId="4C8B76D3" w14:textId="77777777" w:rsidR="00C24C87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  <w:lang w:val="kk-KZ"/>
        </w:rPr>
      </w:pPr>
      <w:r w:rsidRPr="00C24C87">
        <w:rPr>
          <w:rFonts w:ascii="Times New Roman" w:hAnsi="Times New Roman"/>
          <w:b/>
          <w:sz w:val="28"/>
          <w:szCs w:val="24"/>
        </w:rPr>
        <w:t xml:space="preserve">Отсутствовали: </w:t>
      </w:r>
      <w:r w:rsidR="006B073D">
        <w:rPr>
          <w:rFonts w:ascii="Times New Roman" w:hAnsi="Times New Roman"/>
          <w:sz w:val="28"/>
          <w:szCs w:val="24"/>
          <w:lang w:val="kk-KZ"/>
        </w:rPr>
        <w:t>Жигунова З.В., Коваленко Е.Н.</w:t>
      </w:r>
    </w:p>
    <w:p w14:paraId="1D5A54D8" w14:textId="77777777" w:rsidR="001E66A8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Приглашённые:</w:t>
      </w:r>
      <w:r w:rsidR="006B073D">
        <w:rPr>
          <w:rFonts w:ascii="Times New Roman" w:hAnsi="Times New Roman"/>
          <w:b/>
          <w:sz w:val="28"/>
          <w:szCs w:val="24"/>
        </w:rPr>
        <w:t xml:space="preserve"> </w:t>
      </w:r>
      <w:r w:rsidR="006B073D" w:rsidRPr="006B073D">
        <w:rPr>
          <w:rFonts w:ascii="Times New Roman" w:hAnsi="Times New Roman"/>
          <w:sz w:val="28"/>
          <w:szCs w:val="24"/>
        </w:rPr>
        <w:t>Макушева Дина Туякбаевна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7E6514">
        <w:rPr>
          <w:rFonts w:ascii="Times New Roman" w:hAnsi="Times New Roman"/>
          <w:sz w:val="28"/>
          <w:szCs w:val="24"/>
        </w:rPr>
        <w:t>-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7E6514">
        <w:rPr>
          <w:rFonts w:ascii="Times New Roman" w:hAnsi="Times New Roman"/>
          <w:sz w:val="28"/>
          <w:szCs w:val="24"/>
        </w:rPr>
        <w:t>кандидат на должность</w:t>
      </w:r>
      <w:r w:rsidR="009147C2" w:rsidRPr="00C24C87">
        <w:rPr>
          <w:rFonts w:ascii="Times New Roman" w:hAnsi="Times New Roman"/>
          <w:sz w:val="28"/>
          <w:szCs w:val="24"/>
          <w:lang w:val="kk-KZ"/>
        </w:rPr>
        <w:t xml:space="preserve"> директора </w:t>
      </w:r>
      <w:r w:rsidR="009147C2" w:rsidRPr="00C24C87">
        <w:rPr>
          <w:rFonts w:ascii="Times New Roman" w:hAnsi="Times New Roman"/>
          <w:sz w:val="28"/>
          <w:szCs w:val="24"/>
        </w:rPr>
        <w:t>КГУ «</w:t>
      </w:r>
      <w:r w:rsidR="009147C2" w:rsidRPr="00C24C87">
        <w:rPr>
          <w:rFonts w:ascii="Times New Roman" w:hAnsi="Times New Roman"/>
          <w:sz w:val="28"/>
          <w:szCs w:val="24"/>
          <w:lang w:val="kk-KZ"/>
        </w:rPr>
        <w:t>Средняя шк</w:t>
      </w:r>
      <w:r w:rsidR="00656F10" w:rsidRPr="00C24C87">
        <w:rPr>
          <w:rFonts w:ascii="Times New Roman" w:hAnsi="Times New Roman"/>
          <w:sz w:val="28"/>
          <w:szCs w:val="24"/>
        </w:rPr>
        <w:t>ола</w:t>
      </w:r>
      <w:r w:rsidR="006B073D">
        <w:rPr>
          <w:rFonts w:ascii="Times New Roman" w:hAnsi="Times New Roman"/>
          <w:sz w:val="28"/>
          <w:szCs w:val="24"/>
        </w:rPr>
        <w:t xml:space="preserve"> </w:t>
      </w:r>
      <w:r w:rsidR="00656F10" w:rsidRPr="00C24C87">
        <w:rPr>
          <w:rFonts w:ascii="Times New Roman" w:hAnsi="Times New Roman"/>
          <w:sz w:val="28"/>
          <w:szCs w:val="24"/>
        </w:rPr>
        <w:t xml:space="preserve">№ </w:t>
      </w:r>
      <w:r w:rsidR="001E66A8" w:rsidRPr="00C24C87">
        <w:rPr>
          <w:rFonts w:ascii="Times New Roman" w:hAnsi="Times New Roman"/>
          <w:sz w:val="28"/>
          <w:szCs w:val="24"/>
        </w:rPr>
        <w:t>1</w:t>
      </w:r>
      <w:r w:rsidR="007E6514">
        <w:rPr>
          <w:rFonts w:ascii="Times New Roman" w:hAnsi="Times New Roman"/>
          <w:sz w:val="28"/>
          <w:szCs w:val="24"/>
        </w:rPr>
        <w:t>7</w:t>
      </w:r>
      <w:r w:rsidRPr="00C24C87">
        <w:rPr>
          <w:rFonts w:ascii="Times New Roman" w:hAnsi="Times New Roman"/>
          <w:sz w:val="28"/>
          <w:szCs w:val="24"/>
        </w:rPr>
        <w:t>» акимата города Рудного</w:t>
      </w:r>
    </w:p>
    <w:p w14:paraId="2D75B44B" w14:textId="77777777" w:rsidR="00C24C87" w:rsidRPr="00C24C87" w:rsidRDefault="006B073D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</w:rPr>
        <w:t>ПОВЕСТКА</w:t>
      </w:r>
    </w:p>
    <w:p w14:paraId="792C4431" w14:textId="5A2B7013" w:rsidR="00E91FE1" w:rsidRPr="00E91FE1" w:rsidRDefault="00422AC4" w:rsidP="00E91FE1">
      <w:pPr>
        <w:pStyle w:val="a3"/>
        <w:numPr>
          <w:ilvl w:val="0"/>
          <w:numId w:val="4"/>
        </w:numPr>
        <w:ind w:right="283"/>
        <w:rPr>
          <w:rFonts w:ascii="Times New Roman" w:hAnsi="Times New Roman"/>
          <w:sz w:val="28"/>
          <w:szCs w:val="24"/>
          <w:lang w:val="kk-KZ"/>
        </w:rPr>
      </w:pPr>
      <w:r w:rsidRPr="00C24C87">
        <w:rPr>
          <w:rFonts w:ascii="Times New Roman" w:hAnsi="Times New Roman"/>
          <w:sz w:val="28"/>
          <w:szCs w:val="24"/>
        </w:rPr>
        <w:t>Согласование кандидата для участия в конкурсе на должност</w:t>
      </w:r>
      <w:r w:rsidR="00836B57">
        <w:rPr>
          <w:rFonts w:ascii="Times New Roman" w:hAnsi="Times New Roman"/>
          <w:sz w:val="28"/>
          <w:szCs w:val="24"/>
        </w:rPr>
        <w:t>ь</w:t>
      </w:r>
      <w:r w:rsidR="00E91FE1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E91FE1">
        <w:rPr>
          <w:rFonts w:ascii="Times New Roman" w:hAnsi="Times New Roman"/>
          <w:sz w:val="28"/>
          <w:szCs w:val="24"/>
        </w:rPr>
        <w:t xml:space="preserve">директора </w:t>
      </w:r>
      <w:r w:rsidR="00E91FE1" w:rsidRPr="00E91FE1">
        <w:rPr>
          <w:rFonts w:ascii="Times New Roman" w:hAnsi="Times New Roman"/>
          <w:sz w:val="28"/>
          <w:szCs w:val="24"/>
        </w:rPr>
        <w:t>КГУ «</w:t>
      </w:r>
      <w:r w:rsidR="00656F10" w:rsidRPr="00E91FE1">
        <w:rPr>
          <w:rFonts w:ascii="Times New Roman" w:hAnsi="Times New Roman"/>
          <w:sz w:val="28"/>
          <w:szCs w:val="24"/>
        </w:rPr>
        <w:t xml:space="preserve">Средняя школа № </w:t>
      </w:r>
      <w:r w:rsidR="001E66A8" w:rsidRPr="00E91FE1">
        <w:rPr>
          <w:rFonts w:ascii="Times New Roman" w:hAnsi="Times New Roman"/>
          <w:sz w:val="28"/>
          <w:szCs w:val="24"/>
        </w:rPr>
        <w:t>1</w:t>
      </w:r>
      <w:r w:rsidR="00836B57" w:rsidRPr="00E91FE1">
        <w:rPr>
          <w:rFonts w:ascii="Times New Roman" w:hAnsi="Times New Roman"/>
          <w:sz w:val="28"/>
          <w:szCs w:val="24"/>
        </w:rPr>
        <w:t>7</w:t>
      </w:r>
      <w:r w:rsidRPr="00E91FE1">
        <w:rPr>
          <w:rFonts w:ascii="Times New Roman" w:hAnsi="Times New Roman"/>
          <w:sz w:val="28"/>
          <w:szCs w:val="24"/>
        </w:rPr>
        <w:t>» акимата города Рудного.</w:t>
      </w:r>
    </w:p>
    <w:p w14:paraId="10E16886" w14:textId="77777777" w:rsidR="00E91FE1" w:rsidRPr="00E91FE1" w:rsidRDefault="00E91FE1" w:rsidP="00E91FE1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Ознакомление членов Попечительского совета с приобретением</w:t>
      </w:r>
      <w:r w:rsidRPr="005E6DB3">
        <w:rPr>
          <w:rFonts w:ascii="Times New Roman" w:hAnsi="Times New Roman"/>
          <w:sz w:val="28"/>
          <w:szCs w:val="28"/>
        </w:rPr>
        <w:t xml:space="preserve"> лучш</w:t>
      </w:r>
      <w:r>
        <w:rPr>
          <w:rFonts w:ascii="Times New Roman" w:hAnsi="Times New Roman"/>
          <w:sz w:val="28"/>
          <w:szCs w:val="28"/>
        </w:rPr>
        <w:t>ей</w:t>
      </w:r>
    </w:p>
    <w:p w14:paraId="65899028" w14:textId="7E049552" w:rsidR="00E91FE1" w:rsidRPr="00E91FE1" w:rsidRDefault="00E91FE1" w:rsidP="00E91FE1">
      <w:pPr>
        <w:pStyle w:val="a3"/>
        <w:ind w:right="283"/>
        <w:jc w:val="both"/>
        <w:rPr>
          <w:rFonts w:ascii="Times New Roman" w:hAnsi="Times New Roman"/>
          <w:sz w:val="28"/>
          <w:szCs w:val="24"/>
        </w:rPr>
      </w:pPr>
      <w:r w:rsidRPr="005E6DB3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ой</w:t>
      </w:r>
      <w:r w:rsidRPr="005E6DB3">
        <w:rPr>
          <w:rFonts w:ascii="Times New Roman" w:hAnsi="Times New Roman"/>
          <w:sz w:val="28"/>
          <w:szCs w:val="28"/>
        </w:rPr>
        <w:t xml:space="preserve"> мебел</w:t>
      </w:r>
      <w:r>
        <w:rPr>
          <w:rFonts w:ascii="Times New Roman" w:hAnsi="Times New Roman"/>
          <w:sz w:val="28"/>
          <w:szCs w:val="28"/>
        </w:rPr>
        <w:t>и</w:t>
      </w:r>
      <w:r w:rsidRPr="005E6DB3">
        <w:rPr>
          <w:rFonts w:ascii="Times New Roman" w:hAnsi="Times New Roman"/>
          <w:sz w:val="28"/>
          <w:szCs w:val="28"/>
        </w:rPr>
        <w:t xml:space="preserve"> от финского производителя со специальной антибактериальной поверхностью</w:t>
      </w:r>
      <w:r>
        <w:rPr>
          <w:rFonts w:ascii="Times New Roman" w:hAnsi="Times New Roman"/>
          <w:sz w:val="28"/>
          <w:szCs w:val="28"/>
        </w:rPr>
        <w:t>.</w:t>
      </w:r>
      <w:r w:rsidRPr="005E6DB3">
        <w:rPr>
          <w:rFonts w:ascii="Times New Roman" w:hAnsi="Times New Roman"/>
          <w:sz w:val="28"/>
          <w:szCs w:val="28"/>
        </w:rPr>
        <w:t> </w:t>
      </w:r>
      <w:r w:rsidRPr="004B5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Открытие Кабинета Поддержки Инклюзии по и</w:t>
      </w:r>
      <w:r w:rsidRPr="005E6DB3">
        <w:rPr>
          <w:rFonts w:ascii="Times New Roman" w:hAnsi="Times New Roman"/>
          <w:sz w:val="28"/>
          <w:szCs w:val="28"/>
        </w:rPr>
        <w:t>нициатив</w:t>
      </w:r>
      <w:r>
        <w:rPr>
          <w:rFonts w:ascii="Times New Roman" w:hAnsi="Times New Roman"/>
          <w:sz w:val="28"/>
          <w:szCs w:val="28"/>
        </w:rPr>
        <w:t>е</w:t>
      </w:r>
      <w:r w:rsidRPr="005E6DB3">
        <w:rPr>
          <w:rFonts w:ascii="Times New Roman" w:hAnsi="Times New Roman"/>
          <w:sz w:val="28"/>
          <w:szCs w:val="28"/>
        </w:rPr>
        <w:t xml:space="preserve"> “Қамқорлық” </w:t>
      </w:r>
    </w:p>
    <w:p w14:paraId="3CCF1B73" w14:textId="77777777" w:rsidR="00461D20" w:rsidRPr="00C24C87" w:rsidRDefault="001E66A8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  <w:lang w:val="kk-KZ"/>
        </w:rPr>
        <w:t>Слушали:</w:t>
      </w:r>
      <w:r w:rsidR="00360899" w:rsidRPr="00C24C87">
        <w:rPr>
          <w:rFonts w:ascii="Times New Roman" w:hAnsi="Times New Roman"/>
          <w:sz w:val="28"/>
          <w:szCs w:val="24"/>
          <w:lang w:val="kk-KZ"/>
        </w:rPr>
        <w:t xml:space="preserve">   </w:t>
      </w:r>
      <w:r w:rsidR="00836B57" w:rsidRPr="006B073D">
        <w:rPr>
          <w:rFonts w:ascii="Times New Roman" w:hAnsi="Times New Roman"/>
          <w:sz w:val="28"/>
          <w:szCs w:val="24"/>
        </w:rPr>
        <w:t>Макушев</w:t>
      </w:r>
      <w:r w:rsidR="00836B57">
        <w:rPr>
          <w:rFonts w:ascii="Times New Roman" w:hAnsi="Times New Roman"/>
          <w:sz w:val="28"/>
          <w:szCs w:val="24"/>
        </w:rPr>
        <w:t>у</w:t>
      </w:r>
      <w:r w:rsidR="00836B57" w:rsidRPr="006B073D">
        <w:rPr>
          <w:rFonts w:ascii="Times New Roman" w:hAnsi="Times New Roman"/>
          <w:sz w:val="28"/>
          <w:szCs w:val="24"/>
        </w:rPr>
        <w:t xml:space="preserve"> Дин</w:t>
      </w:r>
      <w:r w:rsidR="00836B57">
        <w:rPr>
          <w:rFonts w:ascii="Times New Roman" w:hAnsi="Times New Roman"/>
          <w:sz w:val="28"/>
          <w:szCs w:val="24"/>
        </w:rPr>
        <w:t>у</w:t>
      </w:r>
      <w:r w:rsidR="00836B57" w:rsidRPr="006B073D">
        <w:rPr>
          <w:rFonts w:ascii="Times New Roman" w:hAnsi="Times New Roman"/>
          <w:sz w:val="28"/>
          <w:szCs w:val="24"/>
        </w:rPr>
        <w:t xml:space="preserve"> Туякбаевн</w:t>
      </w:r>
      <w:r w:rsidR="00836B57">
        <w:rPr>
          <w:rFonts w:ascii="Times New Roman" w:hAnsi="Times New Roman"/>
          <w:sz w:val="28"/>
          <w:szCs w:val="24"/>
        </w:rPr>
        <w:t>у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836B57">
        <w:rPr>
          <w:rFonts w:ascii="Times New Roman" w:hAnsi="Times New Roman"/>
          <w:sz w:val="28"/>
          <w:szCs w:val="24"/>
        </w:rPr>
        <w:t>-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836B57">
        <w:rPr>
          <w:rFonts w:ascii="Times New Roman" w:hAnsi="Times New Roman"/>
          <w:sz w:val="28"/>
          <w:szCs w:val="24"/>
        </w:rPr>
        <w:t>кандидата на должность</w:t>
      </w:r>
      <w:r w:rsidR="00836B57" w:rsidRPr="00C24C87">
        <w:rPr>
          <w:rFonts w:ascii="Times New Roman" w:hAnsi="Times New Roman"/>
          <w:sz w:val="28"/>
          <w:szCs w:val="24"/>
          <w:lang w:val="kk-KZ"/>
        </w:rPr>
        <w:t xml:space="preserve"> директора </w:t>
      </w:r>
      <w:r w:rsidR="00836B57" w:rsidRPr="00C24C87">
        <w:rPr>
          <w:rFonts w:ascii="Times New Roman" w:hAnsi="Times New Roman"/>
          <w:sz w:val="28"/>
          <w:szCs w:val="24"/>
        </w:rPr>
        <w:t>КГУ «</w:t>
      </w:r>
      <w:r w:rsidR="00836B57" w:rsidRPr="00C24C87">
        <w:rPr>
          <w:rFonts w:ascii="Times New Roman" w:hAnsi="Times New Roman"/>
          <w:sz w:val="28"/>
          <w:szCs w:val="24"/>
          <w:lang w:val="kk-KZ"/>
        </w:rPr>
        <w:t>Средняя шк</w:t>
      </w:r>
      <w:r w:rsidR="00836B57" w:rsidRPr="00C24C87">
        <w:rPr>
          <w:rFonts w:ascii="Times New Roman" w:hAnsi="Times New Roman"/>
          <w:sz w:val="28"/>
          <w:szCs w:val="24"/>
        </w:rPr>
        <w:t>ола</w:t>
      </w:r>
      <w:r w:rsidR="00836B57">
        <w:rPr>
          <w:rFonts w:ascii="Times New Roman" w:hAnsi="Times New Roman"/>
          <w:sz w:val="28"/>
          <w:szCs w:val="24"/>
        </w:rPr>
        <w:t xml:space="preserve"> </w:t>
      </w:r>
      <w:r w:rsidR="00836B57" w:rsidRPr="00C24C87">
        <w:rPr>
          <w:rFonts w:ascii="Times New Roman" w:hAnsi="Times New Roman"/>
          <w:sz w:val="28"/>
          <w:szCs w:val="24"/>
        </w:rPr>
        <w:t>№ 1</w:t>
      </w:r>
      <w:r w:rsidR="00836B57">
        <w:rPr>
          <w:rFonts w:ascii="Times New Roman" w:hAnsi="Times New Roman"/>
          <w:sz w:val="28"/>
          <w:szCs w:val="24"/>
        </w:rPr>
        <w:t>7</w:t>
      </w:r>
      <w:r w:rsidR="00836B57" w:rsidRPr="00C24C87">
        <w:rPr>
          <w:rFonts w:ascii="Times New Roman" w:hAnsi="Times New Roman"/>
          <w:sz w:val="28"/>
          <w:szCs w:val="24"/>
        </w:rPr>
        <w:t>» акимата города Рудного</w:t>
      </w:r>
    </w:p>
    <w:p w14:paraId="705CCFB5" w14:textId="77777777" w:rsidR="00C24C87" w:rsidRPr="00836B57" w:rsidRDefault="001E66A8" w:rsidP="00836B57">
      <w:pPr>
        <w:pStyle w:val="1"/>
        <w:spacing w:before="0" w:line="240" w:lineRule="auto"/>
        <w:ind w:right="283"/>
        <w:jc w:val="both"/>
        <w:rPr>
          <w:rFonts w:ascii="Times New Roman" w:hAnsi="Times New Roman"/>
          <w:b w:val="0"/>
          <w:color w:val="auto"/>
          <w:szCs w:val="24"/>
          <w:lang w:val="kk-KZ"/>
        </w:rPr>
      </w:pPr>
      <w:r w:rsidRPr="00C24C87">
        <w:rPr>
          <w:rFonts w:ascii="Times New Roman" w:hAnsi="Times New Roman"/>
          <w:color w:val="auto"/>
          <w:szCs w:val="24"/>
          <w:lang w:val="kk-KZ"/>
        </w:rPr>
        <w:t>Выступили: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 </w:t>
      </w:r>
      <w:r w:rsidR="00836B57">
        <w:rPr>
          <w:rFonts w:ascii="Times New Roman" w:hAnsi="Times New Roman"/>
          <w:b w:val="0"/>
          <w:color w:val="auto"/>
          <w:szCs w:val="24"/>
          <w:lang w:val="kk-KZ"/>
        </w:rPr>
        <w:t>Макушева Д.Т.-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 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 xml:space="preserve"> кандидат на должност</w:t>
      </w:r>
      <w:r w:rsidR="00836B57">
        <w:rPr>
          <w:rFonts w:ascii="Times New Roman" w:hAnsi="Times New Roman"/>
          <w:b w:val="0"/>
          <w:color w:val="auto"/>
          <w:szCs w:val="24"/>
        </w:rPr>
        <w:t>ь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 xml:space="preserve"> директора КГУ «Средняя школа № 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>1</w:t>
      </w:r>
      <w:r w:rsidR="00836B57">
        <w:rPr>
          <w:rFonts w:ascii="Times New Roman" w:hAnsi="Times New Roman"/>
          <w:b w:val="0"/>
          <w:color w:val="auto"/>
          <w:szCs w:val="24"/>
          <w:lang w:val="kk-KZ"/>
        </w:rPr>
        <w:t>7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>» акимата города Рудного</w:t>
      </w:r>
      <w:r w:rsidR="00D1681B">
        <w:rPr>
          <w:rFonts w:ascii="Times New Roman" w:hAnsi="Times New Roman"/>
          <w:b w:val="0"/>
          <w:color w:val="auto"/>
          <w:szCs w:val="24"/>
          <w:lang w:val="kk-KZ"/>
        </w:rPr>
        <w:t xml:space="preserve">, 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которая 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 xml:space="preserve">представила Попечительскому Совету 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Программу 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 xml:space="preserve"> развития школы. </w:t>
      </w:r>
      <w:r w:rsidR="00836B57">
        <w:rPr>
          <w:rFonts w:ascii="Times New Roman" w:hAnsi="Times New Roman"/>
          <w:b w:val="0"/>
          <w:color w:val="auto"/>
          <w:szCs w:val="24"/>
        </w:rPr>
        <w:t xml:space="preserve">Дина Туякбаевна </w:t>
      </w:r>
      <w:r w:rsidR="00836B57">
        <w:rPr>
          <w:rFonts w:ascii="Times New Roman" w:hAnsi="Times New Roman"/>
          <w:b w:val="0"/>
          <w:color w:val="auto"/>
          <w:szCs w:val="24"/>
          <w:lang w:val="kk-KZ"/>
        </w:rPr>
        <w:t>о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>звучила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 о</w:t>
      </w:r>
      <w:r w:rsidR="00C24C87" w:rsidRPr="00C24C87">
        <w:rPr>
          <w:rFonts w:ascii="Times New Roman" w:hAnsi="Times New Roman"/>
          <w:b w:val="0"/>
          <w:color w:val="auto"/>
          <w:szCs w:val="24"/>
        </w:rPr>
        <w:t>сновные цели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, </w:t>
      </w:r>
      <w:r w:rsidR="00C24C87" w:rsidRPr="00C24C87">
        <w:rPr>
          <w:rFonts w:ascii="Times New Roman" w:hAnsi="Times New Roman"/>
          <w:b w:val="0"/>
          <w:color w:val="auto"/>
          <w:szCs w:val="24"/>
        </w:rPr>
        <w:t>задачи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, направления </w:t>
      </w:r>
      <w:r w:rsidR="00C24C87" w:rsidRPr="00C24C87">
        <w:rPr>
          <w:rFonts w:ascii="Times New Roman" w:hAnsi="Times New Roman"/>
          <w:b w:val="0"/>
          <w:color w:val="auto"/>
          <w:szCs w:val="24"/>
        </w:rPr>
        <w:t>Программы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. </w:t>
      </w:r>
      <w:r w:rsidR="00C24C87" w:rsidRPr="00C24C87">
        <w:rPr>
          <w:rFonts w:ascii="Times New Roman" w:hAnsi="Times New Roman"/>
          <w:b w:val="0"/>
          <w:color w:val="auto"/>
          <w:szCs w:val="24"/>
        </w:rPr>
        <w:t>В процессе реализации Программы</w:t>
      </w:r>
      <w:r w:rsidR="00836B57">
        <w:rPr>
          <w:rFonts w:ascii="Times New Roman" w:hAnsi="Times New Roman"/>
          <w:b w:val="0"/>
          <w:color w:val="auto"/>
          <w:szCs w:val="24"/>
        </w:rPr>
        <w:t xml:space="preserve"> развития школы </w:t>
      </w:r>
      <w:r w:rsidR="00C24C87" w:rsidRPr="00C24C87">
        <w:rPr>
          <w:rFonts w:ascii="Times New Roman" w:hAnsi="Times New Roman"/>
          <w:b w:val="0"/>
          <w:color w:val="auto"/>
          <w:szCs w:val="24"/>
        </w:rPr>
        <w:t>предполагается развитие модели школы, которая всесторонне учитывает сущность, содержание, организацию, а также условия и факторы продуктивного процесса обучения и воспитания.</w:t>
      </w:r>
    </w:p>
    <w:p w14:paraId="33995727" w14:textId="77777777" w:rsidR="00D1681B" w:rsidRPr="00836B57" w:rsidRDefault="00360899" w:rsidP="00836B57">
      <w:pPr>
        <w:pStyle w:val="1"/>
        <w:spacing w:before="0" w:line="240" w:lineRule="auto"/>
        <w:ind w:right="283" w:firstLine="708"/>
        <w:jc w:val="both"/>
        <w:rPr>
          <w:rFonts w:ascii="Times New Roman" w:hAnsi="Times New Roman"/>
          <w:b w:val="0"/>
          <w:color w:val="auto"/>
          <w:szCs w:val="24"/>
        </w:rPr>
      </w:pPr>
      <w:r w:rsidRPr="00C24C87">
        <w:rPr>
          <w:rFonts w:ascii="Times New Roman" w:hAnsi="Times New Roman"/>
          <w:b w:val="0"/>
          <w:color w:val="auto"/>
          <w:szCs w:val="24"/>
        </w:rPr>
        <w:t>На основании вышеизложенного поступ</w:t>
      </w:r>
      <w:r w:rsidR="00836B57">
        <w:rPr>
          <w:rFonts w:ascii="Times New Roman" w:hAnsi="Times New Roman"/>
          <w:b w:val="0"/>
          <w:color w:val="auto"/>
          <w:szCs w:val="24"/>
        </w:rPr>
        <w:t xml:space="preserve">ило предложение от Председателя </w:t>
      </w:r>
      <w:r w:rsidRPr="00C24C87">
        <w:rPr>
          <w:rFonts w:ascii="Times New Roman" w:hAnsi="Times New Roman"/>
          <w:b w:val="0"/>
          <w:color w:val="auto"/>
          <w:szCs w:val="24"/>
        </w:rPr>
        <w:t xml:space="preserve">Попечительского Совета </w:t>
      </w:r>
      <w:r w:rsidR="00836B57">
        <w:rPr>
          <w:rFonts w:ascii="Times New Roman" w:hAnsi="Times New Roman"/>
          <w:b w:val="0"/>
          <w:color w:val="auto"/>
          <w:szCs w:val="24"/>
          <w:lang w:val="kk-KZ"/>
        </w:rPr>
        <w:t>Елешевой М.К.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 </w:t>
      </w:r>
      <w:r w:rsidRPr="00C24C87">
        <w:rPr>
          <w:rFonts w:ascii="Times New Roman" w:hAnsi="Times New Roman"/>
          <w:b w:val="0"/>
          <w:color w:val="auto"/>
          <w:szCs w:val="24"/>
        </w:rPr>
        <w:t xml:space="preserve"> согласовать предложенную кандидатуру</w:t>
      </w:r>
      <w:r w:rsidR="00836B57">
        <w:rPr>
          <w:rFonts w:ascii="Times New Roman" w:hAnsi="Times New Roman"/>
          <w:b w:val="0"/>
          <w:color w:val="auto"/>
          <w:szCs w:val="24"/>
        </w:rPr>
        <w:t xml:space="preserve"> Макушевой Д.Т. на должность директора школы</w:t>
      </w:r>
      <w:r w:rsidRPr="00C24C87">
        <w:rPr>
          <w:rFonts w:ascii="Times New Roman" w:hAnsi="Times New Roman"/>
          <w:b w:val="0"/>
          <w:color w:val="auto"/>
          <w:szCs w:val="24"/>
        </w:rPr>
        <w:t>.</w:t>
      </w:r>
      <w:r w:rsidR="00836B57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836B57">
        <w:rPr>
          <w:rFonts w:ascii="Times New Roman" w:hAnsi="Times New Roman"/>
          <w:b w:val="0"/>
          <w:color w:val="auto"/>
          <w:szCs w:val="24"/>
        </w:rPr>
        <w:t>Членам Попечительского Совета школы предложено открыто проголосовать за</w:t>
      </w:r>
      <w:r w:rsidRPr="00C24C87">
        <w:rPr>
          <w:rFonts w:ascii="Times New Roman" w:hAnsi="Times New Roman"/>
          <w:szCs w:val="24"/>
        </w:rPr>
        <w:t xml:space="preserve"> </w:t>
      </w:r>
    </w:p>
    <w:p w14:paraId="1CB14B83" w14:textId="77777777" w:rsidR="00D1681B" w:rsidRPr="0076150F" w:rsidRDefault="00836B57" w:rsidP="00836B57">
      <w:pPr>
        <w:pStyle w:val="a3"/>
        <w:ind w:right="283"/>
        <w:jc w:val="both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sz w:val="28"/>
          <w:szCs w:val="24"/>
        </w:rPr>
        <w:t>П</w:t>
      </w:r>
      <w:r w:rsidR="00360899" w:rsidRPr="00C24C87">
        <w:rPr>
          <w:rFonts w:ascii="Times New Roman" w:hAnsi="Times New Roman"/>
          <w:sz w:val="28"/>
          <w:szCs w:val="24"/>
        </w:rPr>
        <w:t>оступившее</w:t>
      </w:r>
      <w:r>
        <w:rPr>
          <w:rFonts w:ascii="Times New Roman" w:hAnsi="Times New Roman"/>
          <w:sz w:val="28"/>
          <w:szCs w:val="24"/>
        </w:rPr>
        <w:t xml:space="preserve"> </w:t>
      </w:r>
      <w:r w:rsidR="00360899" w:rsidRPr="00C24C87">
        <w:rPr>
          <w:rFonts w:ascii="Times New Roman" w:hAnsi="Times New Roman"/>
          <w:sz w:val="28"/>
          <w:szCs w:val="24"/>
        </w:rPr>
        <w:t>предложение:</w:t>
      </w:r>
      <w:r w:rsidR="00C24C87" w:rsidRPr="00C24C87">
        <w:rPr>
          <w:rFonts w:ascii="Times New Roman" w:hAnsi="Times New Roman"/>
          <w:sz w:val="28"/>
          <w:szCs w:val="24"/>
        </w:rPr>
        <w:tab/>
      </w:r>
    </w:p>
    <w:p w14:paraId="58AA99FC" w14:textId="77777777" w:rsidR="00D1681B" w:rsidRPr="00C24C87" w:rsidRDefault="00360899" w:rsidP="00836B57">
      <w:pPr>
        <w:pStyle w:val="a3"/>
        <w:ind w:right="283"/>
        <w:jc w:val="both"/>
        <w:rPr>
          <w:rFonts w:ascii="Times New Roman" w:hAnsi="Times New Roman"/>
          <w:sz w:val="28"/>
          <w:szCs w:val="24"/>
          <w:lang w:val="kk-KZ"/>
        </w:rPr>
      </w:pPr>
      <w:r w:rsidRPr="00C24C87">
        <w:rPr>
          <w:rFonts w:ascii="Times New Roman" w:hAnsi="Times New Roman"/>
          <w:sz w:val="28"/>
          <w:szCs w:val="24"/>
        </w:rPr>
        <w:t xml:space="preserve">«За» - </w:t>
      </w:r>
      <w:r w:rsidR="00836B57">
        <w:rPr>
          <w:rFonts w:ascii="Times New Roman" w:hAnsi="Times New Roman"/>
          <w:sz w:val="28"/>
          <w:szCs w:val="24"/>
          <w:lang w:val="kk-KZ"/>
        </w:rPr>
        <w:t xml:space="preserve">7 </w:t>
      </w:r>
      <w:r w:rsidR="00C24C87" w:rsidRPr="00C24C87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C24C87">
        <w:rPr>
          <w:rFonts w:ascii="Times New Roman" w:hAnsi="Times New Roman"/>
          <w:sz w:val="28"/>
          <w:szCs w:val="24"/>
        </w:rPr>
        <w:t xml:space="preserve">      «Против» - 0     «Воздержались» - 0</w:t>
      </w:r>
    </w:p>
    <w:p w14:paraId="31B22918" w14:textId="3A6BC043" w:rsidR="00E91FE1" w:rsidRDefault="00E91FE1" w:rsidP="00A17627">
      <w:pPr>
        <w:pStyle w:val="a3"/>
        <w:ind w:right="283"/>
        <w:jc w:val="both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  <w:lang w:val="kk-KZ"/>
        </w:rPr>
        <w:t>Слушали:</w:t>
      </w:r>
      <w:r w:rsidRPr="00C24C87">
        <w:rPr>
          <w:rFonts w:ascii="Times New Roman" w:hAnsi="Times New Roman"/>
          <w:sz w:val="28"/>
          <w:szCs w:val="24"/>
          <w:lang w:val="kk-KZ"/>
        </w:rPr>
        <w:t xml:space="preserve">   </w:t>
      </w:r>
      <w:r>
        <w:rPr>
          <w:rFonts w:ascii="Times New Roman" w:hAnsi="Times New Roman"/>
          <w:sz w:val="28"/>
          <w:szCs w:val="24"/>
          <w:lang w:val="kk-KZ"/>
        </w:rPr>
        <w:t>Фролову Наталью Борисовну- методист Кабинета Поддержки Инклюзии</w:t>
      </w:r>
    </w:p>
    <w:p w14:paraId="6CCC1732" w14:textId="77777777" w:rsidR="00E91FE1" w:rsidRDefault="00E91FE1" w:rsidP="00E91F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91FE1">
        <w:rPr>
          <w:rFonts w:ascii="Times New Roman" w:hAnsi="Times New Roman"/>
          <w:b/>
          <w:bCs/>
          <w:sz w:val="28"/>
          <w:szCs w:val="32"/>
          <w:lang w:val="kk-KZ"/>
        </w:rPr>
        <w:t>Выступили: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реализации «Дорожной карты» из Фонда Первого Президента Нурсултана Назарбаева, по инициативе корпоративного фонда </w:t>
      </w:r>
      <w:r w:rsidRPr="00DE39A9">
        <w:rPr>
          <w:rFonts w:ascii="Times New Roman" w:hAnsi="Times New Roman"/>
          <w:b/>
          <w:bCs/>
          <w:sz w:val="28"/>
          <w:szCs w:val="28"/>
        </w:rPr>
        <w:t>«Қамқорлык», на базе Школы открыт кабинет поддержки инклюзии на сумму 8 000 000 (восемь миллионов) тенге.</w:t>
      </w:r>
    </w:p>
    <w:p w14:paraId="6CA2BEFD" w14:textId="77777777" w:rsidR="00E91FE1" w:rsidRPr="00DE39A9" w:rsidRDefault="00E91FE1" w:rsidP="00E91F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E6DB3">
        <w:rPr>
          <w:rFonts w:ascii="Times New Roman" w:hAnsi="Times New Roman"/>
          <w:sz w:val="28"/>
          <w:szCs w:val="28"/>
        </w:rPr>
        <w:t>Благодаря Инициативе “Қамқорлық” в кабинет приобретена лучшая учебная мебель от финского производителя со специальной антибактериальной поверхностью</w:t>
      </w:r>
      <w:r>
        <w:rPr>
          <w:rFonts w:ascii="Times New Roman" w:hAnsi="Times New Roman"/>
          <w:sz w:val="28"/>
          <w:szCs w:val="28"/>
        </w:rPr>
        <w:t>.</w:t>
      </w:r>
      <w:r w:rsidRPr="005E6DB3">
        <w:rPr>
          <w:rFonts w:ascii="Times New Roman" w:hAnsi="Times New Roman"/>
          <w:sz w:val="28"/>
          <w:szCs w:val="28"/>
        </w:rPr>
        <w:t> </w:t>
      </w:r>
      <w:r w:rsidRPr="004B59F8">
        <w:rPr>
          <w:rFonts w:ascii="Times New Roman" w:hAnsi="Times New Roman"/>
          <w:sz w:val="28"/>
          <w:szCs w:val="28"/>
        </w:rPr>
        <w:t xml:space="preserve"> </w:t>
      </w:r>
    </w:p>
    <w:p w14:paraId="3A85EA6B" w14:textId="77777777" w:rsidR="00E91FE1" w:rsidRPr="005E6DB3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29D">
        <w:rPr>
          <w:rFonts w:ascii="Times New Roman" w:hAnsi="Times New Roman"/>
          <w:sz w:val="28"/>
          <w:szCs w:val="28"/>
        </w:rPr>
        <w:lastRenderedPageBreak/>
        <w:t>Закуп оборудования финансировал Ф</w:t>
      </w:r>
      <w:r>
        <w:rPr>
          <w:rFonts w:ascii="Times New Roman" w:hAnsi="Times New Roman"/>
          <w:sz w:val="28"/>
          <w:szCs w:val="28"/>
        </w:rPr>
        <w:t xml:space="preserve">онд </w:t>
      </w:r>
      <w:r w:rsidRPr="00B832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ационального </w:t>
      </w:r>
      <w:r w:rsidRPr="00B832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лагосостояния</w:t>
      </w:r>
      <w:r w:rsidRPr="00B8329D">
        <w:rPr>
          <w:rFonts w:ascii="Times New Roman" w:hAnsi="Times New Roman"/>
          <w:sz w:val="28"/>
          <w:szCs w:val="28"/>
        </w:rPr>
        <w:t xml:space="preserve"> «Самрук-Казына».</w:t>
      </w:r>
    </w:p>
    <w:p w14:paraId="3E7EE41C" w14:textId="77777777" w:rsidR="00E91FE1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6DB3">
        <w:rPr>
          <w:rFonts w:ascii="Times New Roman" w:hAnsi="Times New Roman"/>
          <w:sz w:val="28"/>
          <w:szCs w:val="28"/>
          <w:lang w:eastAsia="ru-RU"/>
        </w:rPr>
        <w:t xml:space="preserve">Дизайн кабинета </w:t>
      </w:r>
      <w:r w:rsidRPr="005E6DB3">
        <w:rPr>
          <w:rFonts w:ascii="Times New Roman" w:hAnsi="Times New Roman"/>
          <w:sz w:val="28"/>
          <w:szCs w:val="28"/>
        </w:rPr>
        <w:t>сочетает в себе четыре зоны: белую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методическую,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E6DB3">
        <w:rPr>
          <w:rFonts w:ascii="Times New Roman" w:hAnsi="Times New Roman"/>
          <w:sz w:val="28"/>
          <w:szCs w:val="28"/>
        </w:rPr>
        <w:t>олубую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учебную, желтую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игровую, зеленую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DB3">
        <w:rPr>
          <w:rFonts w:ascii="Times New Roman" w:hAnsi="Times New Roman"/>
          <w:sz w:val="28"/>
          <w:szCs w:val="28"/>
        </w:rPr>
        <w:t>двигательную.</w:t>
      </w:r>
    </w:p>
    <w:p w14:paraId="2501ECD3" w14:textId="77777777" w:rsidR="00E91FE1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>Методическая зона</w:t>
      </w:r>
      <w:r w:rsidRPr="005E6DB3">
        <w:rPr>
          <w:rFonts w:ascii="Times New Roman" w:hAnsi="Times New Roman"/>
          <w:sz w:val="28"/>
          <w:szCs w:val="28"/>
          <w:lang w:eastAsia="ru-RU"/>
        </w:rPr>
        <w:t xml:space="preserve"> включает в себя рабочее место заведующего кабинетом, методиста и узких специалистов. Оснащен мультимедийным оборудованием:</w:t>
      </w:r>
    </w:p>
    <w:p w14:paraId="55E72EA5" w14:textId="77777777" w:rsidR="00E91FE1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B3">
        <w:rPr>
          <w:rFonts w:ascii="Times New Roman" w:hAnsi="Times New Roman"/>
          <w:sz w:val="28"/>
          <w:szCs w:val="28"/>
          <w:lang w:eastAsia="ru-RU"/>
        </w:rPr>
        <w:t>имеется интерактивная панель со встроенными обучающими и развивающими программами; компьютер, принтер, сканер, ламинатор;</w:t>
      </w:r>
      <w:r w:rsidRPr="005E6DB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E6DB3">
        <w:rPr>
          <w:rFonts w:ascii="Times New Roman" w:hAnsi="Times New Roman"/>
          <w:sz w:val="28"/>
          <w:szCs w:val="28"/>
          <w:lang w:eastAsia="ru-RU"/>
        </w:rPr>
        <w:t xml:space="preserve">стеллаж для текущей документации, методического и наглядного материала, </w:t>
      </w:r>
    </w:p>
    <w:p w14:paraId="20F56189" w14:textId="77777777" w:rsidR="00E91FE1" w:rsidRPr="00A0510F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B3">
        <w:rPr>
          <w:rFonts w:ascii="Times New Roman" w:hAnsi="Times New Roman"/>
          <w:sz w:val="28"/>
          <w:szCs w:val="28"/>
          <w:lang w:eastAsia="ru-RU"/>
        </w:rPr>
        <w:t>Методическая зона предусматривает создание консультативно-информационного поля для проведения методических объединений, мастер-классов</w:t>
      </w:r>
      <w:r w:rsidRPr="005E6DB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E6DB3">
        <w:rPr>
          <w:rFonts w:ascii="Times New Roman" w:hAnsi="Times New Roman"/>
          <w:sz w:val="28"/>
          <w:szCs w:val="28"/>
          <w:lang w:eastAsia="ru-RU"/>
        </w:rPr>
        <w:t xml:space="preserve">семинаров. </w:t>
      </w:r>
    </w:p>
    <w:p w14:paraId="00AB8656" w14:textId="77777777" w:rsidR="00E91FE1" w:rsidRPr="00A0510F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 xml:space="preserve">Учебная зона предусматривает 6 мини-кабинетов для индивидуальных занятий педагогов-ассистентов с детьми. </w:t>
      </w:r>
    </w:p>
    <w:p w14:paraId="4F4D423F" w14:textId="77777777" w:rsidR="00E91FE1" w:rsidRPr="00A0510F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 xml:space="preserve">Имеются многофункциональные выдвижные стеллажи для </w:t>
      </w:r>
      <w:r w:rsidRPr="00A0510F">
        <w:rPr>
          <w:rFonts w:ascii="Times New Roman" w:hAnsi="Times New Roman"/>
          <w:sz w:val="28"/>
          <w:szCs w:val="28"/>
        </w:rPr>
        <w:t>специальных пособий Монтессори</w:t>
      </w:r>
      <w:r>
        <w:rPr>
          <w:rFonts w:ascii="Times New Roman" w:hAnsi="Times New Roman"/>
          <w:sz w:val="28"/>
          <w:szCs w:val="28"/>
        </w:rPr>
        <w:t>.</w:t>
      </w:r>
      <w:r w:rsidRPr="00A0510F">
        <w:rPr>
          <w:rFonts w:ascii="Times New Roman" w:hAnsi="Times New Roman"/>
          <w:sz w:val="28"/>
          <w:szCs w:val="28"/>
        </w:rPr>
        <w:t xml:space="preserve"> Передвижная магнитно-меловая доска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10F">
        <w:rPr>
          <w:rFonts w:ascii="Times New Roman" w:hAnsi="Times New Roman"/>
          <w:sz w:val="28"/>
          <w:szCs w:val="28"/>
        </w:rPr>
        <w:t>календарь природы на магнитной основе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10F">
        <w:rPr>
          <w:rFonts w:ascii="Times New Roman" w:hAnsi="Times New Roman"/>
          <w:sz w:val="28"/>
          <w:szCs w:val="28"/>
        </w:rPr>
        <w:t>рамки для обучения социально-бытовым навыкам</w:t>
      </w:r>
    </w:p>
    <w:p w14:paraId="61F33CC8" w14:textId="77777777" w:rsidR="00E91FE1" w:rsidRPr="00A0510F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>Игровая зона отведена для проведения игровой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/>
          <w:sz w:val="28"/>
          <w:szCs w:val="28"/>
          <w:lang w:eastAsia="ru-RU"/>
        </w:rPr>
        <w:t>и содержит игровые материалы, пособия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/>
          <w:sz w:val="28"/>
          <w:szCs w:val="28"/>
          <w:lang w:eastAsia="ru-RU"/>
        </w:rPr>
        <w:t>и игрушки развивающего характера в соответствии с потребностями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интерактивной панели</w:t>
      </w:r>
      <w:r w:rsidRPr="00A051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предусмотрены игровые</w:t>
      </w:r>
      <w:r w:rsidRPr="00A051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B6FBE6A" w14:textId="77777777" w:rsidR="00E91FE1" w:rsidRPr="00084DA0" w:rsidRDefault="00E91FE1" w:rsidP="00E91FE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 xml:space="preserve">индивидуальные и групповые занятия </w:t>
      </w:r>
    </w:p>
    <w:p w14:paraId="18E8C8B8" w14:textId="77777777" w:rsidR="00E91FE1" w:rsidRPr="00A0510F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>Двигательная зона сочетает в себе оборудование для двигательной активности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/>
          <w:sz w:val="28"/>
          <w:szCs w:val="28"/>
          <w:lang w:eastAsia="ru-RU"/>
        </w:rPr>
        <w:t>шведская стенка,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/>
          <w:sz w:val="28"/>
          <w:szCs w:val="28"/>
          <w:lang w:eastAsia="ru-RU"/>
        </w:rPr>
        <w:t>батут, массажная тропинка, мягкий мяч</w:t>
      </w:r>
    </w:p>
    <w:p w14:paraId="3568F703" w14:textId="77777777" w:rsidR="00E91FE1" w:rsidRDefault="00E91FE1" w:rsidP="00E91FE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0F">
        <w:rPr>
          <w:rFonts w:ascii="Times New Roman" w:hAnsi="Times New Roman"/>
          <w:sz w:val="28"/>
          <w:szCs w:val="28"/>
          <w:lang w:eastAsia="ru-RU"/>
        </w:rPr>
        <w:t>Предусматривает небольшое двигательное пространство для проведения подвижных упражнений и игр, а также нестандартных занятий, чередования работы за столом и на полу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0510F">
        <w:rPr>
          <w:rFonts w:ascii="Times New Roman" w:hAnsi="Times New Roman"/>
          <w:sz w:val="28"/>
          <w:szCs w:val="28"/>
          <w:lang w:eastAsia="ru-RU"/>
        </w:rPr>
        <w:t>Для снятия физической нагрузки и релаксации имеется гамак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/>
          <w:sz w:val="28"/>
          <w:szCs w:val="28"/>
          <w:lang w:eastAsia="ru-RU"/>
        </w:rPr>
        <w:t>мягкие пуфы и утяжелительное одеяло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6D90276" w14:textId="77777777" w:rsidR="00E91FE1" w:rsidRDefault="00E91FE1" w:rsidP="00E91F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6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9"/>
        <w:gridCol w:w="916"/>
      </w:tblGrid>
      <w:tr w:rsidR="00E91FE1" w:rsidRPr="00FD71AA" w14:paraId="17037473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40309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Интерактивная панель 140*80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44AB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B316349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97201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Стол учителя 120*60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B6002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44258562" w14:textId="77777777" w:rsidTr="00272CD2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BAD66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Панель для стола учителя 120*70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C073C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2D94CBD2" w14:textId="77777777" w:rsidTr="00272CD2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7AEB8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Тумба для стола учителя с тремя полочками 60*60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AA553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7743CC94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5BF5D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Парты на две персоны: ученик + педагог 140*60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F39FB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1FE1" w:rsidRPr="00FD71AA" w14:paraId="2332EAB0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0C4F6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Перегородки на стол ученика 140*70 см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50575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1FE1" w:rsidRPr="00FD71AA" w14:paraId="6913F40B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622C1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Перегородки на стол ученика сбоку 60*70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434DF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1FE1" w:rsidRPr="00FD71AA" w14:paraId="634520FD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8643F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Полки выдвижные к столам учеников на замках 45*90*126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EAC2E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59AE68FC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0F85C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Парты простые на два ученика 130*50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8B93B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1FE1" w:rsidRPr="00FD71AA" w14:paraId="00B6F548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FE6A6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Шкаф для игрушек 66*29*129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44EFF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46213E3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EC8C1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Коробочки для шкафа для игрушек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C8473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16D28759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1B77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Кресло мешок - пуфик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074AE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635B0ABD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9F1C1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Кресло-стул для педагога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065E4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02B1ECF8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B7E77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lastRenderedPageBreak/>
              <w:t>Стулья простые белые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370B1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91FE1" w:rsidRPr="00FD71AA" w14:paraId="0931406E" w14:textId="77777777" w:rsidTr="00272CD2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DC979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Встроенный диван с обивкой 190*160*60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18B1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F4D75F1" w14:textId="77777777" w:rsidTr="00272CD2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817E6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Встроенный шкаф 120*300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D37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E0AA4FB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B2915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Стеновые протекторы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9AF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06E59BA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68091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Мягкое напольное покрытие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1113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3E6E00D" w14:textId="77777777" w:rsidTr="00272CD2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74FA08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Гамак капля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8C6F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C0651BC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2E547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Фитбол с насосом в комплекте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C7D0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9EA93A7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7A765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Утяжеленное одеяло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71D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E3D7D61" w14:textId="77777777" w:rsidTr="00272CD2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2F4C0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Противошумные наушники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3902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0F84EBE" w14:textId="77777777" w:rsidTr="00272CD2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FFFD4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Набор ABLLS-R Книги русс/каз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577F8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0714490E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F1AD3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Доска меловая 90*120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B07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F78BE2D" w14:textId="77777777" w:rsidTr="00272CD2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35BA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Сетка баскетбольная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0E18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9617FB0" w14:textId="77777777" w:rsidTr="00272CD2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249EC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Баскетбольное кольцо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C681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93FBEB2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6C542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Батут диаметр 101 см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7ED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5594674A" w14:textId="77777777" w:rsidTr="00272CD2">
        <w:trPr>
          <w:trHeight w:val="381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837C2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Календарь металлический русс/каз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F75B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17CF111C" w14:textId="77777777" w:rsidTr="00272CD2">
        <w:trPr>
          <w:trHeight w:val="40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4B725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Компьютер + монитор  (в комплекте мышь и клавиатура)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EB2D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44FDBD4" w14:textId="77777777" w:rsidTr="00272CD2">
        <w:trPr>
          <w:trHeight w:val="43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D02B7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MC Office </w:t>
            </w:r>
          </w:p>
          <w:p w14:paraId="361FB12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A91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6FF04F4" w14:textId="77777777" w:rsidTr="00272CD2">
        <w:trPr>
          <w:trHeight w:val="4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B1334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Программное обеспечение  MC Windows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F2E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0FAD0E05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6DC77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A6E0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26D0499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FF7DC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Ламинатор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27D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B7D4DBC" w14:textId="77777777" w:rsidTr="00272CD2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5642E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USB шнур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1E2F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172E6AA3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C18F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Резак пластиковый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766C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ECBDAE8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BDA56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Пластик настольные ящики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EAD5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91FE1" w:rsidRPr="00FD71AA" w14:paraId="2614F794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99F85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Счетчик событий на палец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9A17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91FE1" w:rsidRPr="00FD71AA" w14:paraId="7F790EA9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6AA0F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Таймер Стэм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DE00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91FE1" w:rsidRPr="00FD71AA" w14:paraId="551D7961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34759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Детский набор тарелки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FCFA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2AF6BC0D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C65DE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Детский набор миски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DFED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2C6A9239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9903C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Детский набор стаканы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3E1C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625B0D3B" w14:textId="77777777" w:rsidTr="00272CD2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786E4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Детский набор столовые приборы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A430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2E9810FD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7838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Спарка мяч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D858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746D348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D0934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Маракас игр.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FBF3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57102C51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243D2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Бубен игр.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A223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11E549D3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810C1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Бубенцы на палке игр.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8F6E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324C427A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4DDCD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Животные домашние игр. (набор 12 шт)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D54D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3B323772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9F06A8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Животные дикие игр. (набор 12 шт)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F27B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759020CF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85E63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Морские животные игр. (набор 12 шт)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D584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6342BBFE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47ABF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Фрукты и овощи в корзинке игр.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26C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4AF1907F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32EA5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Кинетический песок 2 кг с формачками и песочницей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217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08765D56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12FC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Мяч резиновый детский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B93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8C13D2A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E76F9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Счет детский набор (деревянный)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4C1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C9A1A84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54452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Конструктор крупный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D62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FC45810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F8021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Мемори игра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5C2E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368CF7C8" w14:textId="77777777" w:rsidTr="00272CD2">
        <w:trPr>
          <w:trHeight w:val="661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346C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Зонды постановочные, комплект из 7 штук (по методике Ф.А.Рау) - испрользуется для постановки звуков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F794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18B8C115" w14:textId="77777777" w:rsidTr="00272CD2">
        <w:trPr>
          <w:trHeight w:val="101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0A7CB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Набор зондов массажных логопедических  (12шт.) - используется для мягкого массажного воздействия на мышцы артикуляционного аппарата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FC8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15424D6" w14:textId="77777777" w:rsidTr="00272CD2">
        <w:trPr>
          <w:trHeight w:val="8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D409A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GoTalk 9+ (Гоу Ток 9 +) - настольное речевое устройство с 9 окнами для изображений, имеет 5 уровней записи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390B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742194C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15FA7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Магнитно-меловая доска на колесиках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75198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0E873850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D153B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Шведская стенка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5B53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093302D0" w14:textId="77777777" w:rsidTr="00272CD2">
        <w:trPr>
          <w:trHeight w:val="9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880371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Массажный коврик «ГОФР-1» со следочками </w:t>
            </w:r>
            <w:r w:rsidRPr="00FD71AA">
              <w:rPr>
                <w:rFonts w:ascii="Times New Roman" w:hAnsi="Times New Roman"/>
                <w:sz w:val="28"/>
                <w:szCs w:val="28"/>
              </w:rPr>
              <w:br/>
              <w:t>Комплектация: коврик-1; следочки-10; чехол-1</w:t>
            </w:r>
            <w:r w:rsidRPr="00FD71AA">
              <w:rPr>
                <w:rFonts w:ascii="Times New Roman" w:hAnsi="Times New Roman"/>
                <w:sz w:val="28"/>
                <w:szCs w:val="28"/>
              </w:rPr>
              <w:br/>
              <w:t>Размер: коврик 190х33х3 см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8F09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8CC0F88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FFA841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Моя первая шнуровка Радуга          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66C0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A430946" w14:textId="77777777" w:rsidTr="00272CD2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7CA1F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Шнуровки-бусы 20 деталей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E0DC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80EACAB" w14:textId="77777777" w:rsidTr="00272CD2">
        <w:trPr>
          <w:trHeight w:val="61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C7799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Подставка для рамок с застежками                                                     (31*31см, h=108см)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FF09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FE02B13" w14:textId="77777777" w:rsidTr="00272CD2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032311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Рамка с большими пуговицами (30,5*33 см.)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5224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5087ECB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E13D5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со средними пуговицами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DAD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5BF7D3D" w14:textId="77777777" w:rsidTr="00272CD2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F50D3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маленькими пуговицами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885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22F632E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3489F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lastRenderedPageBreak/>
              <w:t>Рамка с молнией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EABB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0C8B52D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FC964F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бантами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F09D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16E698B5" w14:textId="77777777" w:rsidTr="00272CD2">
        <w:trPr>
          <w:trHeight w:val="43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DB4AC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липучками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170F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0AB9A2B5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D126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булавками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89BB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FE1" w:rsidRPr="00FD71AA" w14:paraId="03D1C5A6" w14:textId="77777777" w:rsidTr="00272CD2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A39F3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кнопками на ткани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FFA4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481C91E" w14:textId="77777777" w:rsidTr="00272CD2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981FD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кнопками на "коже"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A26D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FD16214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0D862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Рамка с ремнями на "коже"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F47C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499164A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AC695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Рамка со шнуровкой на "коже" (30,5*33 см.)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2F54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8B081AD" w14:textId="77777777" w:rsidTr="00272CD2">
        <w:trPr>
          <w:trHeight w:val="338"/>
        </w:trPr>
        <w:tc>
          <w:tcPr>
            <w:tcW w:w="8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FF8D8C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Рамка с пластмассовыми застёжками (30,5*33 см.)                                </w:t>
            </w:r>
          </w:p>
          <w:p w14:paraId="38A0C6C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Большая пуговица со шнурком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65F3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716926C" w14:textId="77777777" w:rsidTr="00272CD2">
        <w:trPr>
          <w:trHeight w:val="276"/>
        </w:trPr>
        <w:tc>
          <w:tcPr>
            <w:tcW w:w="86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66B8D8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08EE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69A62A2" w14:textId="77777777" w:rsidTr="00272CD2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FC320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Розовая башня (1 маленький кубик запасной)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7BC2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69F81F4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6D6B7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Доски для ощупывания </w:t>
            </w:r>
            <w:r w:rsidRPr="00FD71AA">
              <w:rPr>
                <w:rFonts w:ascii="Times New Roman" w:hAnsi="Times New Roman"/>
                <w:sz w:val="28"/>
                <w:szCs w:val="28"/>
                <w:u w:val="single"/>
              </w:rPr>
              <w:t>3 шт.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7F99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102485E1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4954E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Шероховатые таблички, 5 пар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A943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1CC3E21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30CD4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Ящик с тканью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0BE2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8282E97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784EE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Тепловые таблички (6 пар)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7E8B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5A5B34EB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903CD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Весовые таблички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996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0A4E18B7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09FFE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Весовые цилиндры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BF7C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3C74FE6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16E285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Цилиндры с пружинками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CF17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373EF8D5" w14:textId="77777777" w:rsidTr="00272CD2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50E7D9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Шумовые цилиндры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B39A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790B9F27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DCDC5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Вкусовые баночки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D009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2C8EBEF9" w14:textId="77777777" w:rsidTr="00272CD2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E58B43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Шероховатые цифры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58F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61433300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412102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Тактильные цифры                                                       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C3FA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FE1" w:rsidRPr="00FD71AA" w14:paraId="4CF0CADB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086376" w14:textId="32468CCF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Пазлы 35</w:t>
            </w:r>
            <w:r w:rsidRPr="00FD71AA">
              <w:rPr>
                <w:rFonts w:ascii="Times New Roman" w:hAnsi="Times New Roman"/>
                <w:sz w:val="28"/>
                <w:szCs w:val="28"/>
              </w:rPr>
              <w:t xml:space="preserve"> эл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C8540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7D58A5C5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A30EE5" w14:textId="00ACF6BD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Пазлы 1500</w:t>
            </w:r>
            <w:r w:rsidRPr="00FD71AA">
              <w:rPr>
                <w:rFonts w:ascii="Times New Roman" w:hAnsi="Times New Roman"/>
                <w:sz w:val="28"/>
                <w:szCs w:val="28"/>
              </w:rPr>
              <w:t xml:space="preserve"> эл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F5124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37777E90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DC72A6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Пазлы 120 эл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71C5A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1D9C3588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3F3A4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Кубик рубик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C433C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FE1" w:rsidRPr="00FD71AA" w14:paraId="326F4F70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E68F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Лего набор для творчества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E8FCB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501C1486" w14:textId="77777777" w:rsidTr="00272CD2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475CB8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Домино деревянное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CE14D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FE1" w:rsidRPr="00FD71AA" w14:paraId="0EE8FE6A" w14:textId="77777777" w:rsidTr="00272CD2">
        <w:trPr>
          <w:trHeight w:val="646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4C3271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 xml:space="preserve">Пазлы с одиночными геометрическими фигурами разной формы                                                               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0A1E" w14:textId="77777777" w:rsidR="00E91FE1" w:rsidRPr="00FD71AA" w:rsidRDefault="00E91FE1" w:rsidP="00272CD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7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B74CFFF" w14:textId="77777777" w:rsidR="00E91FE1" w:rsidRDefault="00E91FE1" w:rsidP="00E91FE1">
      <w:pPr>
        <w:rPr>
          <w:rFonts w:ascii="Times New Roman" w:hAnsi="Times New Roman"/>
          <w:sz w:val="28"/>
          <w:szCs w:val="28"/>
        </w:rPr>
      </w:pPr>
    </w:p>
    <w:p w14:paraId="031DF26C" w14:textId="6B5C38E9" w:rsidR="00E91FE1" w:rsidRPr="00E91FE1" w:rsidRDefault="00E91FE1" w:rsidP="00A17627">
      <w:pPr>
        <w:pStyle w:val="a3"/>
        <w:ind w:right="283"/>
        <w:jc w:val="both"/>
        <w:rPr>
          <w:rFonts w:ascii="Times New Roman" w:hAnsi="Times New Roman"/>
          <w:b/>
          <w:bCs/>
          <w:sz w:val="36"/>
          <w:szCs w:val="32"/>
        </w:rPr>
      </w:pPr>
    </w:p>
    <w:p w14:paraId="61D7F535" w14:textId="77777777" w:rsidR="00E91FE1" w:rsidRDefault="00C24C87" w:rsidP="00A17627">
      <w:pPr>
        <w:pStyle w:val="a3"/>
        <w:ind w:right="283"/>
        <w:jc w:val="both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Решение:</w:t>
      </w:r>
      <w:r w:rsidRPr="00C24C87">
        <w:rPr>
          <w:rFonts w:ascii="Times New Roman" w:hAnsi="Times New Roman"/>
          <w:sz w:val="28"/>
          <w:szCs w:val="24"/>
        </w:rPr>
        <w:t xml:space="preserve"> </w:t>
      </w:r>
    </w:p>
    <w:p w14:paraId="23E237A2" w14:textId="4AD61B00" w:rsidR="00596C20" w:rsidRDefault="00C24C87" w:rsidP="00E91FE1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sz w:val="28"/>
          <w:szCs w:val="24"/>
        </w:rPr>
        <w:t xml:space="preserve"> </w:t>
      </w:r>
      <w:r w:rsidR="00A17627">
        <w:rPr>
          <w:rFonts w:ascii="Times New Roman" w:hAnsi="Times New Roman"/>
          <w:sz w:val="28"/>
          <w:szCs w:val="24"/>
        </w:rPr>
        <w:t>Принять</w:t>
      </w:r>
      <w:r w:rsidRPr="00C24C87">
        <w:rPr>
          <w:rFonts w:ascii="Times New Roman" w:hAnsi="Times New Roman"/>
          <w:sz w:val="28"/>
          <w:szCs w:val="24"/>
        </w:rPr>
        <w:t xml:space="preserve"> кандидатуру </w:t>
      </w:r>
      <w:r w:rsidR="00A17627">
        <w:rPr>
          <w:rFonts w:ascii="Times New Roman" w:hAnsi="Times New Roman"/>
          <w:sz w:val="28"/>
          <w:szCs w:val="24"/>
          <w:lang w:val="kk-KZ"/>
        </w:rPr>
        <w:t>Макушевой Д.Т.</w:t>
      </w:r>
      <w:r w:rsidRPr="00C24C87">
        <w:rPr>
          <w:rFonts w:ascii="Times New Roman" w:hAnsi="Times New Roman"/>
          <w:sz w:val="28"/>
          <w:szCs w:val="24"/>
        </w:rPr>
        <w:t xml:space="preserve"> на должност</w:t>
      </w:r>
      <w:r w:rsidR="00A17627">
        <w:rPr>
          <w:rFonts w:ascii="Times New Roman" w:hAnsi="Times New Roman"/>
          <w:sz w:val="28"/>
          <w:szCs w:val="24"/>
        </w:rPr>
        <w:t>ь</w:t>
      </w:r>
      <w:r w:rsidRPr="00C24C87">
        <w:rPr>
          <w:rFonts w:ascii="Times New Roman" w:hAnsi="Times New Roman"/>
          <w:sz w:val="28"/>
          <w:szCs w:val="24"/>
        </w:rPr>
        <w:t xml:space="preserve"> директора КГУ «Средняя школа № </w:t>
      </w:r>
      <w:r w:rsidR="00D1681B">
        <w:rPr>
          <w:rFonts w:ascii="Times New Roman" w:hAnsi="Times New Roman"/>
          <w:sz w:val="28"/>
          <w:szCs w:val="24"/>
          <w:lang w:val="kk-KZ"/>
        </w:rPr>
        <w:t>1</w:t>
      </w:r>
      <w:r w:rsidR="00A17627">
        <w:rPr>
          <w:rFonts w:ascii="Times New Roman" w:hAnsi="Times New Roman"/>
          <w:sz w:val="28"/>
          <w:szCs w:val="24"/>
          <w:lang w:val="kk-KZ"/>
        </w:rPr>
        <w:t>7</w:t>
      </w:r>
      <w:r w:rsidRPr="00C24C87">
        <w:rPr>
          <w:rFonts w:ascii="Times New Roman" w:hAnsi="Times New Roman"/>
          <w:sz w:val="28"/>
          <w:szCs w:val="24"/>
        </w:rPr>
        <w:t>» акимата города Рудного.</w:t>
      </w:r>
    </w:p>
    <w:p w14:paraId="0C5879B4" w14:textId="40D9605A" w:rsidR="00E91FE1" w:rsidRDefault="00251FA3" w:rsidP="00E91FE1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Ознакомиться с </w:t>
      </w:r>
      <w:r w:rsidR="00E91FE1">
        <w:rPr>
          <w:rFonts w:ascii="Times New Roman" w:hAnsi="Times New Roman"/>
          <w:sz w:val="28"/>
          <w:szCs w:val="24"/>
        </w:rPr>
        <w:t>внебюджетн</w:t>
      </w:r>
      <w:r>
        <w:rPr>
          <w:rFonts w:ascii="Times New Roman" w:hAnsi="Times New Roman"/>
          <w:sz w:val="28"/>
          <w:szCs w:val="24"/>
        </w:rPr>
        <w:t>ым</w:t>
      </w:r>
      <w:r w:rsidR="00E91FE1">
        <w:rPr>
          <w:rFonts w:ascii="Times New Roman" w:hAnsi="Times New Roman"/>
          <w:sz w:val="28"/>
          <w:szCs w:val="24"/>
        </w:rPr>
        <w:t xml:space="preserve"> поступление</w:t>
      </w:r>
      <w:r>
        <w:rPr>
          <w:rFonts w:ascii="Times New Roman" w:hAnsi="Times New Roman"/>
          <w:sz w:val="28"/>
          <w:szCs w:val="24"/>
        </w:rPr>
        <w:t>м</w:t>
      </w:r>
      <w:r w:rsidR="00E91FE1">
        <w:rPr>
          <w:rFonts w:ascii="Times New Roman" w:hAnsi="Times New Roman"/>
          <w:sz w:val="28"/>
          <w:szCs w:val="24"/>
        </w:rPr>
        <w:t xml:space="preserve">. Установить на учет школы потупленные запасы товарно-материальные ценности. </w:t>
      </w:r>
    </w:p>
    <w:p w14:paraId="290C2A0E" w14:textId="77777777" w:rsidR="00E91FE1" w:rsidRDefault="00E91FE1" w:rsidP="00A17627">
      <w:pPr>
        <w:pStyle w:val="a3"/>
        <w:ind w:right="283"/>
        <w:jc w:val="both"/>
        <w:rPr>
          <w:rFonts w:ascii="Times New Roman" w:hAnsi="Times New Roman"/>
          <w:sz w:val="28"/>
          <w:szCs w:val="24"/>
        </w:rPr>
      </w:pPr>
    </w:p>
    <w:p w14:paraId="30F43279" w14:textId="77777777" w:rsidR="00E91FE1" w:rsidRPr="00A17627" w:rsidRDefault="00E91FE1" w:rsidP="00A17627">
      <w:pPr>
        <w:pStyle w:val="a3"/>
        <w:ind w:right="283"/>
        <w:jc w:val="both"/>
        <w:rPr>
          <w:rFonts w:ascii="Times New Roman" w:hAnsi="Times New Roman"/>
          <w:sz w:val="28"/>
          <w:szCs w:val="24"/>
        </w:rPr>
      </w:pPr>
    </w:p>
    <w:p w14:paraId="387D0896" w14:textId="77777777" w:rsidR="00422AC4" w:rsidRPr="00C24C87" w:rsidRDefault="00422AC4" w:rsidP="00836B57">
      <w:pPr>
        <w:pStyle w:val="a3"/>
        <w:rPr>
          <w:rFonts w:ascii="Times New Roman" w:hAnsi="Times New Roman"/>
          <w:sz w:val="28"/>
          <w:szCs w:val="24"/>
          <w:lang w:val="kk-KZ"/>
        </w:rPr>
      </w:pPr>
      <w:r w:rsidRPr="00C24C87">
        <w:rPr>
          <w:rFonts w:ascii="Times New Roman" w:hAnsi="Times New Roman"/>
          <w:b/>
          <w:sz w:val="28"/>
          <w:szCs w:val="24"/>
        </w:rPr>
        <w:t>Председатель:</w:t>
      </w:r>
      <w:r w:rsidR="004354CC">
        <w:rPr>
          <w:rFonts w:ascii="Times New Roman" w:hAnsi="Times New Roman"/>
          <w:b/>
          <w:sz w:val="28"/>
          <w:szCs w:val="24"/>
        </w:rPr>
        <w:t xml:space="preserve"> </w:t>
      </w:r>
      <w:r w:rsidR="00A17627">
        <w:rPr>
          <w:rFonts w:ascii="Times New Roman" w:hAnsi="Times New Roman"/>
          <w:b/>
          <w:sz w:val="28"/>
          <w:szCs w:val="24"/>
        </w:rPr>
        <w:t xml:space="preserve">            </w:t>
      </w:r>
      <w:r w:rsidR="00A17627">
        <w:rPr>
          <w:rFonts w:ascii="Times New Roman" w:hAnsi="Times New Roman"/>
          <w:b/>
          <w:sz w:val="28"/>
          <w:szCs w:val="24"/>
        </w:rPr>
        <w:tab/>
      </w:r>
      <w:r w:rsidR="00A17627">
        <w:rPr>
          <w:rFonts w:ascii="Times New Roman" w:hAnsi="Times New Roman"/>
          <w:sz w:val="28"/>
          <w:szCs w:val="24"/>
        </w:rPr>
        <w:t>Елешева Мадина Куанышовна</w:t>
      </w:r>
    </w:p>
    <w:p w14:paraId="2FBF27F4" w14:textId="77777777" w:rsidR="00C24C87" w:rsidRPr="00C24C87" w:rsidRDefault="00422AC4" w:rsidP="00836B57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  <w:r w:rsidRPr="00C24C87">
        <w:rPr>
          <w:rFonts w:ascii="Times New Roman" w:hAnsi="Times New Roman"/>
          <w:b/>
          <w:sz w:val="28"/>
          <w:szCs w:val="24"/>
        </w:rPr>
        <w:t>Секретарь:</w:t>
      </w:r>
      <w:r w:rsidR="004354CC">
        <w:rPr>
          <w:rFonts w:ascii="Times New Roman" w:hAnsi="Times New Roman"/>
          <w:b/>
          <w:sz w:val="28"/>
          <w:szCs w:val="24"/>
        </w:rPr>
        <w:t xml:space="preserve"> </w:t>
      </w:r>
      <w:r w:rsidR="00A17627">
        <w:rPr>
          <w:rFonts w:ascii="Times New Roman" w:hAnsi="Times New Roman"/>
          <w:b/>
          <w:sz w:val="28"/>
          <w:szCs w:val="24"/>
        </w:rPr>
        <w:t xml:space="preserve">         </w:t>
      </w:r>
      <w:r w:rsidR="00A17627">
        <w:rPr>
          <w:rFonts w:ascii="Times New Roman" w:hAnsi="Times New Roman"/>
          <w:b/>
          <w:sz w:val="28"/>
          <w:szCs w:val="24"/>
        </w:rPr>
        <w:tab/>
      </w:r>
      <w:r w:rsidR="00A17627">
        <w:rPr>
          <w:rFonts w:ascii="Times New Roman" w:hAnsi="Times New Roman"/>
          <w:sz w:val="28"/>
          <w:szCs w:val="24"/>
        </w:rPr>
        <w:t>Ахметова Галия Куспековна</w:t>
      </w:r>
    </w:p>
    <w:p w14:paraId="536C7DBA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Васючкова Екатерина Александровна</w:t>
      </w:r>
    </w:p>
    <w:p w14:paraId="04202A5B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Дукина Асем Амангельдиновна</w:t>
      </w:r>
    </w:p>
    <w:p w14:paraId="61059A1B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Калинина Наталья Николаевна</w:t>
      </w:r>
    </w:p>
    <w:p w14:paraId="2EF5EEBA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Мороз Ольга Викторовна</w:t>
      </w:r>
    </w:p>
    <w:p w14:paraId="2BD42525" w14:textId="77777777" w:rsidR="00A17627" w:rsidRPr="006B073D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Рогачева Оксана Юрьевна</w:t>
      </w:r>
    </w:p>
    <w:p w14:paraId="04A1D28A" w14:textId="77777777" w:rsidR="00596C20" w:rsidRDefault="00596C20" w:rsidP="00836B57">
      <w:pPr>
        <w:pStyle w:val="a3"/>
        <w:rPr>
          <w:rFonts w:ascii="Times New Roman" w:hAnsi="Times New Roman"/>
          <w:sz w:val="24"/>
          <w:szCs w:val="24"/>
        </w:rPr>
      </w:pPr>
    </w:p>
    <w:p w14:paraId="4F16A04B" w14:textId="77777777" w:rsidR="00596C20" w:rsidRPr="00422AC4" w:rsidRDefault="00596C20" w:rsidP="00836B57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596C20" w:rsidRPr="00422AC4" w:rsidSect="00D1681B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25299"/>
    <w:multiLevelType w:val="hybridMultilevel"/>
    <w:tmpl w:val="889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201B"/>
    <w:multiLevelType w:val="hybridMultilevel"/>
    <w:tmpl w:val="CAE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644D"/>
    <w:multiLevelType w:val="hybridMultilevel"/>
    <w:tmpl w:val="EBEA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65700"/>
    <w:multiLevelType w:val="hybridMultilevel"/>
    <w:tmpl w:val="AF82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C03C0"/>
    <w:multiLevelType w:val="hybridMultilevel"/>
    <w:tmpl w:val="6D0E452E"/>
    <w:lvl w:ilvl="0" w:tplc="47446D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14037542">
    <w:abstractNumId w:val="4"/>
  </w:num>
  <w:num w:numId="2" w16cid:durableId="164442426">
    <w:abstractNumId w:val="3"/>
  </w:num>
  <w:num w:numId="3" w16cid:durableId="891844994">
    <w:abstractNumId w:val="1"/>
  </w:num>
  <w:num w:numId="4" w16cid:durableId="1045134616">
    <w:abstractNumId w:val="0"/>
  </w:num>
  <w:num w:numId="5" w16cid:durableId="177794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AC4"/>
    <w:rsid w:val="00023496"/>
    <w:rsid w:val="00191F32"/>
    <w:rsid w:val="001E5457"/>
    <w:rsid w:val="001E66A8"/>
    <w:rsid w:val="00251FA3"/>
    <w:rsid w:val="002E3667"/>
    <w:rsid w:val="00360899"/>
    <w:rsid w:val="003E3E22"/>
    <w:rsid w:val="00413FF8"/>
    <w:rsid w:val="00422AC4"/>
    <w:rsid w:val="004354CC"/>
    <w:rsid w:val="00461D20"/>
    <w:rsid w:val="0055273F"/>
    <w:rsid w:val="00596C20"/>
    <w:rsid w:val="00600025"/>
    <w:rsid w:val="00656F10"/>
    <w:rsid w:val="006B073D"/>
    <w:rsid w:val="006B2B99"/>
    <w:rsid w:val="00710A7A"/>
    <w:rsid w:val="0076150F"/>
    <w:rsid w:val="007C31FB"/>
    <w:rsid w:val="007E6514"/>
    <w:rsid w:val="00836B57"/>
    <w:rsid w:val="008466E2"/>
    <w:rsid w:val="009147C2"/>
    <w:rsid w:val="00987104"/>
    <w:rsid w:val="00A17627"/>
    <w:rsid w:val="00AB256B"/>
    <w:rsid w:val="00B66561"/>
    <w:rsid w:val="00C24C87"/>
    <w:rsid w:val="00CB3D0D"/>
    <w:rsid w:val="00D1681B"/>
    <w:rsid w:val="00D9632C"/>
    <w:rsid w:val="00DE61F4"/>
    <w:rsid w:val="00E91FE1"/>
    <w:rsid w:val="00EB68DA"/>
    <w:rsid w:val="00F06575"/>
    <w:rsid w:val="00FA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2707"/>
  <w15:docId w15:val="{8A74A65B-434A-421B-AA6F-A3F97D9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608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AC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6089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E98C-BDB8-4DB5-90C5-1D5E3DD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пк</cp:lastModifiedBy>
  <cp:revision>13</cp:revision>
  <cp:lastPrinted>2020-11-12T05:15:00Z</cp:lastPrinted>
  <dcterms:created xsi:type="dcterms:W3CDTF">2020-07-08T09:51:00Z</dcterms:created>
  <dcterms:modified xsi:type="dcterms:W3CDTF">2024-05-31T07:48:00Z</dcterms:modified>
</cp:coreProperties>
</file>