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780"/>
      </w:tblGrid>
      <w:tr w:rsidR="00C14370" w14:paraId="09C75B69" w14:textId="77777777" w:rsidTr="00C14370">
        <w:tc>
          <w:tcPr>
            <w:tcW w:w="9780" w:type="dxa"/>
            <w:shd w:val="clear" w:color="auto" w:fill="auto"/>
          </w:tcPr>
          <w:p w14:paraId="70B64841" w14:textId="77777777" w:rsidR="00C14370" w:rsidRDefault="00C14370" w:rsidP="00602B5A">
            <w:pPr>
              <w:jc w:val="center"/>
              <w:rPr>
                <w:color w:val="0C0000"/>
                <w:szCs w:val="28"/>
              </w:rPr>
            </w:pPr>
            <w:r>
              <w:rPr>
                <w:color w:val="0C0000"/>
                <w:szCs w:val="28"/>
              </w:rPr>
              <w:t xml:space="preserve">№ </w:t>
            </w:r>
            <w:proofErr w:type="spellStart"/>
            <w:r>
              <w:rPr>
                <w:color w:val="0C0000"/>
                <w:szCs w:val="28"/>
              </w:rPr>
              <w:t>исх</w:t>
            </w:r>
            <w:proofErr w:type="spellEnd"/>
            <w:r>
              <w:rPr>
                <w:color w:val="0C0000"/>
                <w:szCs w:val="28"/>
              </w:rPr>
              <w:t>: 4-15-3/47-И   от: 15.09.2022</w:t>
            </w:r>
          </w:p>
          <w:p w14:paraId="6CE0DE91" w14:textId="1BFEDCFA" w:rsidR="00C14370" w:rsidRPr="00C14370" w:rsidRDefault="00C14370" w:rsidP="00602B5A">
            <w:pPr>
              <w:jc w:val="center"/>
              <w:rPr>
                <w:color w:val="0C0000"/>
                <w:szCs w:val="28"/>
              </w:rPr>
            </w:pPr>
            <w:r>
              <w:rPr>
                <w:color w:val="0C0000"/>
                <w:szCs w:val="28"/>
              </w:rPr>
              <w:t xml:space="preserve">№ </w:t>
            </w:r>
            <w:proofErr w:type="spellStart"/>
            <w:r>
              <w:rPr>
                <w:color w:val="0C0000"/>
                <w:szCs w:val="28"/>
              </w:rPr>
              <w:t>вх</w:t>
            </w:r>
            <w:proofErr w:type="spellEnd"/>
            <w:r>
              <w:rPr>
                <w:color w:val="0C0000"/>
                <w:szCs w:val="28"/>
              </w:rPr>
              <w:t>: 6453   от: 15.09.2022</w:t>
            </w:r>
          </w:p>
        </w:tc>
      </w:tr>
    </w:tbl>
    <w:p w14:paraId="11420514" w14:textId="77777777" w:rsidR="00602B5A" w:rsidRPr="006E51B5" w:rsidRDefault="00F91E01" w:rsidP="00602B5A">
      <w:pPr>
        <w:ind w:firstLine="709"/>
        <w:jc w:val="center"/>
        <w:rPr>
          <w:b/>
          <w:sz w:val="28"/>
          <w:szCs w:val="28"/>
        </w:rPr>
      </w:pPr>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4B3479"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4B3479">
        <w:rPr>
          <w:b/>
          <w:sz w:val="28"/>
          <w:szCs w:val="28"/>
        </w:rPr>
        <w:t xml:space="preserve">Правила деятельности </w:t>
      </w:r>
      <w:r w:rsidR="004D3649" w:rsidRPr="004B3479">
        <w:rPr>
          <w:sz w:val="28"/>
          <w:szCs w:val="28"/>
        </w:rPr>
        <w:t>психологической службы</w:t>
      </w:r>
      <w:r w:rsidR="004D3649" w:rsidRPr="006E51B5">
        <w:rPr>
          <w:sz w:val="28"/>
          <w:szCs w:val="28"/>
        </w:rPr>
        <w:t xml:space="preserve"> в организациях образования среднего образования утверждены </w:t>
      </w:r>
      <w:r w:rsidR="004D3649" w:rsidRPr="004B3479">
        <w:rPr>
          <w:sz w:val="28"/>
          <w:szCs w:val="28"/>
        </w:rPr>
        <w:t xml:space="preserve">приказом </w:t>
      </w:r>
      <w:proofErr w:type="spellStart"/>
      <w:r w:rsidR="004D3649" w:rsidRPr="004B3479">
        <w:rPr>
          <w:sz w:val="28"/>
          <w:szCs w:val="28"/>
        </w:rPr>
        <w:t>и.о</w:t>
      </w:r>
      <w:proofErr w:type="spellEnd"/>
      <w:r w:rsidR="004D3649" w:rsidRPr="004B3479">
        <w:rPr>
          <w:sz w:val="28"/>
          <w:szCs w:val="28"/>
        </w:rPr>
        <w:t xml:space="preserve">. Министра просвещения Республики Казахстан </w:t>
      </w:r>
      <w:r w:rsidR="004D3649" w:rsidRPr="004B3479">
        <w:rPr>
          <w:b/>
          <w:sz w:val="28"/>
          <w:szCs w:val="28"/>
        </w:rPr>
        <w:t>от 25 августа 2022 года № 377</w:t>
      </w:r>
      <w:r w:rsidR="004D3649" w:rsidRPr="004B3479">
        <w:rPr>
          <w:sz w:val="28"/>
          <w:szCs w:val="28"/>
        </w:rPr>
        <w:t xml:space="preserve"> «Об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602B5A">
      <w:pPr>
        <w:ind w:firstLine="709"/>
        <w:jc w:val="both"/>
        <w:rPr>
          <w:sz w:val="28"/>
          <w:szCs w:val="28"/>
        </w:rPr>
      </w:pPr>
      <w:r w:rsidRPr="001C0A35">
        <w:rPr>
          <w:sz w:val="28"/>
          <w:szCs w:val="28"/>
        </w:rPr>
        <w:t xml:space="preserve">Психологическая служба в организациях среднего образования (далее </w:t>
      </w:r>
      <w:proofErr w:type="gramStart"/>
      <w:r w:rsidRPr="001C0A35">
        <w:rPr>
          <w:sz w:val="28"/>
          <w:szCs w:val="28"/>
        </w:rPr>
        <w:t>–П</w:t>
      </w:r>
      <w:proofErr w:type="gramEnd"/>
      <w:r w:rsidRPr="001C0A35">
        <w:rPr>
          <w:sz w:val="28"/>
          <w:szCs w:val="28"/>
        </w:rPr>
        <w:t>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A72724">
      <w:pPr>
        <w:ind w:firstLine="709"/>
        <w:jc w:val="both"/>
        <w:rPr>
          <w:sz w:val="28"/>
          <w:szCs w:val="28"/>
        </w:rPr>
      </w:pPr>
      <w:r w:rsidRPr="001C0A35">
        <w:rPr>
          <w:sz w:val="28"/>
          <w:szCs w:val="28"/>
        </w:rPr>
        <w:t>2.</w:t>
      </w:r>
      <w:r w:rsidRPr="004B3479">
        <w:rPr>
          <w:b/>
          <w:sz w:val="28"/>
          <w:szCs w:val="28"/>
        </w:rPr>
        <w:t xml:space="preserve">Цель </w:t>
      </w:r>
      <w:r w:rsidRPr="004B3479">
        <w:rPr>
          <w:sz w:val="28"/>
          <w:szCs w:val="28"/>
        </w:rPr>
        <w:t>Психологической службы</w:t>
      </w:r>
      <w:r w:rsidRPr="001C0A35">
        <w:rPr>
          <w:sz w:val="28"/>
          <w:szCs w:val="28"/>
        </w:rPr>
        <w:t xml:space="preserve">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A72724">
      <w:pPr>
        <w:ind w:firstLine="709"/>
        <w:rPr>
          <w:sz w:val="28"/>
          <w:szCs w:val="28"/>
        </w:rPr>
      </w:pPr>
      <w:r w:rsidRPr="001C0A35">
        <w:rPr>
          <w:sz w:val="28"/>
          <w:szCs w:val="28"/>
        </w:rPr>
        <w:t>3.</w:t>
      </w:r>
      <w:r w:rsidRPr="004B3479">
        <w:rPr>
          <w:b/>
          <w:sz w:val="28"/>
          <w:szCs w:val="28"/>
        </w:rPr>
        <w:t xml:space="preserve">Задачи </w:t>
      </w:r>
      <w:r w:rsidRPr="004B3479">
        <w:rPr>
          <w:sz w:val="28"/>
          <w:szCs w:val="28"/>
        </w:rPr>
        <w:t>Психологической службы:</w:t>
      </w:r>
    </w:p>
    <w:p w14:paraId="1C67D622"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055665E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эмпатии, ответственности, </w:t>
      </w:r>
      <w:r w:rsidRPr="001C0A35">
        <w:rPr>
          <w:rFonts w:ascii="Times New Roman" w:hAnsi="Times New Roman" w:cs="Times New Roman"/>
          <w:sz w:val="28"/>
          <w:szCs w:val="28"/>
        </w:rPr>
        <w:lastRenderedPageBreak/>
        <w:t>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14:paraId="4029A6A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4B3479" w:rsidRDefault="00A72724" w:rsidP="00A72724">
      <w:pPr>
        <w:ind w:firstLine="709"/>
        <w:jc w:val="both"/>
        <w:rPr>
          <w:sz w:val="28"/>
          <w:szCs w:val="28"/>
        </w:rPr>
      </w:pPr>
      <w:r w:rsidRPr="001C0A35">
        <w:rPr>
          <w:sz w:val="28"/>
          <w:szCs w:val="28"/>
        </w:rPr>
        <w:t xml:space="preserve">4. </w:t>
      </w:r>
      <w:r w:rsidRPr="004B3479">
        <w:rPr>
          <w:b/>
          <w:sz w:val="28"/>
          <w:szCs w:val="28"/>
        </w:rPr>
        <w:t xml:space="preserve">Принципы </w:t>
      </w:r>
      <w:r w:rsidRPr="004B3479">
        <w:rPr>
          <w:sz w:val="28"/>
          <w:szCs w:val="28"/>
        </w:rPr>
        <w:t>психолого-педагогического и социального сопровождения:</w:t>
      </w:r>
    </w:p>
    <w:p w14:paraId="71208C24"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2) эмпатия и уважение к личности ребенка;</w:t>
      </w:r>
    </w:p>
    <w:p w14:paraId="766C9E6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7) научность, комплексность, последовательность, </w:t>
      </w:r>
      <w:proofErr w:type="spellStart"/>
      <w:r w:rsidRPr="001C0A35">
        <w:rPr>
          <w:spacing w:val="2"/>
          <w:sz w:val="28"/>
          <w:szCs w:val="28"/>
        </w:rPr>
        <w:t>поэтапность</w:t>
      </w:r>
      <w:proofErr w:type="spellEnd"/>
      <w:r w:rsidRPr="001C0A35">
        <w:rPr>
          <w:spacing w:val="2"/>
          <w:sz w:val="28"/>
          <w:szCs w:val="28"/>
        </w:rPr>
        <w:t xml:space="preserve"> и непрерывность сопровождения обучающихся и воспитанников в образовательном процессе.</w:t>
      </w:r>
    </w:p>
    <w:p w14:paraId="0464C478" w14:textId="380E6A04"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xml:space="preserve">. Психолого-педагогическое сопровождение обучающихся и воспитанников с особыми образовательными потребностями осуществляется в соответствии </w:t>
      </w:r>
      <w:r w:rsidR="00A72724" w:rsidRPr="004B3479">
        <w:rPr>
          <w:sz w:val="28"/>
          <w:szCs w:val="28"/>
        </w:rPr>
        <w:t>с приказом Министра образования и науки Республики Казахстан</w:t>
      </w:r>
      <w:r w:rsidR="00A72724" w:rsidRPr="004B3479">
        <w:rPr>
          <w:b/>
          <w:sz w:val="28"/>
          <w:szCs w:val="28"/>
        </w:rPr>
        <w:t xml:space="preserve"> от 12 января 2022 года № 6</w:t>
      </w:r>
      <w:r w:rsidR="00A72724" w:rsidRPr="001C0A35">
        <w:rPr>
          <w:sz w:val="28"/>
          <w:szCs w:val="28"/>
        </w:rPr>
        <w:t xml:space="preserve">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14:paraId="28D1D1FD" w14:textId="77777777" w:rsidR="00A72724" w:rsidRPr="001C0A35" w:rsidRDefault="00A72724" w:rsidP="00A72724">
      <w:pPr>
        <w:ind w:firstLine="709"/>
        <w:jc w:val="both"/>
        <w:rPr>
          <w:spacing w:val="2"/>
          <w:sz w:val="28"/>
          <w:szCs w:val="28"/>
        </w:rPr>
      </w:pPr>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
    <w:p w14:paraId="147198B3" w14:textId="77777777" w:rsidR="00A72724" w:rsidRPr="001C0A35" w:rsidRDefault="00A72724" w:rsidP="00A72724">
      <w:pPr>
        <w:ind w:firstLine="709"/>
        <w:jc w:val="both"/>
        <w:rPr>
          <w:spacing w:val="2"/>
          <w:sz w:val="28"/>
          <w:szCs w:val="28"/>
        </w:rPr>
      </w:pPr>
      <w:r w:rsidRPr="001C0A35">
        <w:rPr>
          <w:spacing w:val="2"/>
          <w:sz w:val="28"/>
          <w:szCs w:val="28"/>
        </w:rPr>
        <w:t xml:space="preserve">2) на уровне организации образования с привлечением специалистов, осуществляющих социальное, психолого-педагогическое сопровождение к </w:t>
      </w:r>
      <w:r w:rsidRPr="001C0A35">
        <w:rPr>
          <w:spacing w:val="2"/>
          <w:sz w:val="28"/>
          <w:szCs w:val="28"/>
        </w:rPr>
        <w:lastRenderedPageBreak/>
        <w:t>процессу решения проблем, предполагающее более систематический сбор информации, временную (на четверть, на учебный год) постоянную адаптацию 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
    <w:p w14:paraId="64FBD0EF" w14:textId="77777777"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xml:space="preserve">. </w:t>
      </w:r>
      <w:r w:rsidR="0029241E" w:rsidRPr="004B3479">
        <w:rPr>
          <w:b/>
          <w:bCs/>
          <w:iCs/>
          <w:sz w:val="28"/>
          <w:szCs w:val="28"/>
        </w:rPr>
        <w:t>Руководитель</w:t>
      </w:r>
      <w:r w:rsidR="0029241E" w:rsidRPr="001C0A35">
        <w:rPr>
          <w:bCs/>
          <w:iCs/>
          <w:sz w:val="28"/>
          <w:szCs w:val="28"/>
        </w:rPr>
        <w:t xml:space="preserve"> организации среднего образования в деятельности Психологической службы:</w:t>
      </w:r>
    </w:p>
    <w:p w14:paraId="330CD62A" w14:textId="77777777"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lastRenderedPageBreak/>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xml:space="preserve">. </w:t>
      </w:r>
      <w:r w:rsidR="0029241E" w:rsidRPr="004B3479">
        <w:rPr>
          <w:b/>
          <w:bCs/>
          <w:iCs/>
          <w:sz w:val="28"/>
          <w:szCs w:val="28"/>
        </w:rPr>
        <w:t>Заместитель руководителя</w:t>
      </w:r>
      <w:r w:rsidR="0029241E" w:rsidRPr="001C0A35">
        <w:rPr>
          <w:bCs/>
          <w:iCs/>
          <w:sz w:val="28"/>
          <w:szCs w:val="28"/>
        </w:rPr>
        <w:t xml:space="preserve"> организации среднего образования в деятельности Психологической службы:</w:t>
      </w:r>
    </w:p>
    <w:p w14:paraId="567024C5"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4B3479">
        <w:rPr>
          <w:b/>
          <w:spacing w:val="2"/>
          <w:sz w:val="28"/>
          <w:szCs w:val="28"/>
        </w:rPr>
        <w:t>. Педагог-психолог</w:t>
      </w:r>
      <w:r w:rsidR="0029241E" w:rsidRPr="001C0A35">
        <w:rPr>
          <w:spacing w:val="2"/>
          <w:sz w:val="28"/>
          <w:szCs w:val="28"/>
        </w:rPr>
        <w:t xml:space="preserve"> в деятельности Психологической службы:</w:t>
      </w:r>
    </w:p>
    <w:p w14:paraId="5923658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w:t>
      </w:r>
      <w:r w:rsidRPr="001C0A35">
        <w:rPr>
          <w:rFonts w:ascii="Times New Roman" w:hAnsi="Times New Roman" w:cs="Times New Roman"/>
          <w:sz w:val="28"/>
          <w:szCs w:val="28"/>
        </w:rPr>
        <w:lastRenderedPageBreak/>
        <w:t xml:space="preserve">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проведении мероприятий по повышению психолого-педагогических компетенций с участниками образовательного процесса и 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w:t>
      </w:r>
      <w:r w:rsidRPr="004B3479">
        <w:rPr>
          <w:b/>
          <w:spacing w:val="2"/>
          <w:sz w:val="28"/>
          <w:szCs w:val="28"/>
          <w:shd w:val="clear" w:color="auto" w:fill="FFFFFF"/>
        </w:rPr>
        <w:t>Социальный педагог</w:t>
      </w:r>
      <w:r w:rsidRPr="001C0A35">
        <w:rPr>
          <w:spacing w:val="2"/>
          <w:sz w:val="28"/>
          <w:szCs w:val="28"/>
          <w:shd w:val="clear" w:color="auto" w:fill="FFFFFF"/>
        </w:rPr>
        <w:t xml:space="preserve"> </w:t>
      </w:r>
      <w:r w:rsidRPr="001C0A35">
        <w:rPr>
          <w:bCs/>
          <w:iCs/>
          <w:sz w:val="28"/>
          <w:szCs w:val="28"/>
        </w:rPr>
        <w:t>в деятельности Психологической службы:</w:t>
      </w:r>
    </w:p>
    <w:p w14:paraId="2CBD493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xml:space="preserve">. </w:t>
      </w:r>
      <w:r w:rsidRPr="004B3479">
        <w:rPr>
          <w:b/>
          <w:spacing w:val="2"/>
          <w:sz w:val="28"/>
          <w:szCs w:val="28"/>
        </w:rPr>
        <w:t>Классный руководитель</w:t>
      </w:r>
      <w:r w:rsidRPr="001C0A35">
        <w:rPr>
          <w:spacing w:val="2"/>
          <w:sz w:val="28"/>
          <w:szCs w:val="28"/>
        </w:rPr>
        <w:t xml:space="preserve"> (куратор) в деятельности Психологической службы:</w:t>
      </w:r>
    </w:p>
    <w:p w14:paraId="2D62FBBC" w14:textId="288AB9AB"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lastRenderedPageBreak/>
        <w:t>осуществляет взаимодействие в системе «школа</w:t>
      </w:r>
      <w:r w:rsidR="00A550E0" w:rsidRPr="001C0A35">
        <w:rPr>
          <w:spacing w:val="2"/>
          <w:sz w:val="28"/>
          <w:szCs w:val="28"/>
          <w:shd w:val="clear" w:color="auto" w:fill="FFFFFF"/>
        </w:rPr>
        <w:t xml:space="preserve"> (колледж) </w:t>
      </w:r>
      <w:r w:rsidRPr="001C0A35">
        <w:rPr>
          <w:spacing w:val="2"/>
          <w:sz w:val="28"/>
          <w:szCs w:val="28"/>
          <w:shd w:val="clear" w:color="auto" w:fill="FFFFFF"/>
        </w:rPr>
        <w:t>-обучающийся-родитель»;</w:t>
      </w:r>
    </w:p>
    <w:p w14:paraId="496025DA"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контроль за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xml:space="preserve">. </w:t>
      </w:r>
      <w:r w:rsidRPr="004B3479">
        <w:rPr>
          <w:b/>
          <w:spacing w:val="2"/>
          <w:sz w:val="28"/>
          <w:szCs w:val="28"/>
        </w:rPr>
        <w:t>Специальные педагоги</w:t>
      </w:r>
      <w:r w:rsidRPr="001C0A35">
        <w:rPr>
          <w:spacing w:val="2"/>
          <w:sz w:val="28"/>
          <w:szCs w:val="28"/>
        </w:rPr>
        <w:t xml:space="preserve"> в деятельности Психологической службы:</w:t>
      </w:r>
    </w:p>
    <w:p w14:paraId="0637C455"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lastRenderedPageBreak/>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7) планируют психолого-педагогическую диагностику индивидуально-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xml:space="preserve">. </w:t>
      </w:r>
      <w:r w:rsidR="0029241E" w:rsidRPr="004B3479">
        <w:rPr>
          <w:b/>
          <w:spacing w:val="2"/>
          <w:sz w:val="28"/>
          <w:szCs w:val="28"/>
        </w:rPr>
        <w:t>Педагог-ассистент</w:t>
      </w:r>
      <w:r w:rsidR="0029241E" w:rsidRPr="001C0A35">
        <w:rPr>
          <w:spacing w:val="2"/>
          <w:sz w:val="28"/>
          <w:szCs w:val="28"/>
        </w:rPr>
        <w:t xml:space="preserve"> в деятельности Психологической службы:</w:t>
      </w:r>
    </w:p>
    <w:p w14:paraId="793270E3" w14:textId="77777777" w:rsidR="0029241E" w:rsidRPr="001C0A35" w:rsidRDefault="0029241E" w:rsidP="0029241E">
      <w:pPr>
        <w:shd w:val="clear" w:color="auto" w:fill="FFFFFF"/>
        <w:tabs>
          <w:tab w:val="left" w:pos="709"/>
        </w:tabs>
        <w:ind w:firstLine="709"/>
        <w:jc w:val="both"/>
        <w:textAlignment w:val="baseline"/>
        <w:rPr>
          <w:spacing w:val="2"/>
          <w:sz w:val="28"/>
          <w:szCs w:val="28"/>
        </w:rPr>
      </w:pPr>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
    <w:p w14:paraId="1F21A16A"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14:paraId="40DCAA9C"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4B3479">
        <w:rPr>
          <w:b/>
          <w:spacing w:val="2"/>
          <w:sz w:val="28"/>
          <w:szCs w:val="28"/>
        </w:rPr>
        <w:t>Педагоги-предметники</w:t>
      </w:r>
      <w:r w:rsidR="0029241E" w:rsidRPr="001C0A35">
        <w:rPr>
          <w:spacing w:val="2"/>
          <w:sz w:val="28"/>
          <w:szCs w:val="28"/>
        </w:rPr>
        <w:t xml:space="preserve"> в деятельности Психологической службы:</w:t>
      </w:r>
    </w:p>
    <w:p w14:paraId="06104F1A"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xml:space="preserve">. </w:t>
      </w:r>
      <w:r w:rsidR="0029241E" w:rsidRPr="004B3479">
        <w:rPr>
          <w:b/>
          <w:spacing w:val="2"/>
          <w:sz w:val="28"/>
          <w:szCs w:val="28"/>
        </w:rPr>
        <w:t>Воспитатель интернатной организации</w:t>
      </w:r>
      <w:r w:rsidR="0029241E" w:rsidRPr="001C0A35">
        <w:rPr>
          <w:spacing w:val="2"/>
          <w:sz w:val="28"/>
          <w:szCs w:val="28"/>
        </w:rPr>
        <w:t xml:space="preserve"> в деятельности Психологической службы:</w:t>
      </w:r>
    </w:p>
    <w:p w14:paraId="6FCFE9CA"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lastRenderedPageBreak/>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 времени не более 36 часов в неделю</w:t>
      </w:r>
      <w:r w:rsidR="00FF5B37" w:rsidRPr="00CD48BD">
        <w:rPr>
          <w:sz w:val="28"/>
          <w:szCs w:val="28"/>
        </w:rPr>
        <w:t xml:space="preserve">. </w:t>
      </w:r>
    </w:p>
    <w:p w14:paraId="46A1405C" w14:textId="743E39A0" w:rsidR="00C779CF" w:rsidRPr="001C0A35"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bookmarkStart w:id="0" w:name="_GoBack"/>
      <w:r w:rsidR="003357C7" w:rsidRPr="004B3479">
        <w:rPr>
          <w:b/>
          <w:bCs/>
          <w:iCs/>
          <w:sz w:val="28"/>
          <w:szCs w:val="28"/>
        </w:rPr>
        <w:t>Номенклатура</w:t>
      </w:r>
      <w:r w:rsidR="00C779CF" w:rsidRPr="004B3479">
        <w:rPr>
          <w:b/>
          <w:bCs/>
          <w:iCs/>
          <w:sz w:val="28"/>
          <w:szCs w:val="28"/>
        </w:rPr>
        <w:t xml:space="preserve"> дел</w:t>
      </w:r>
      <w:bookmarkEnd w:id="0"/>
      <w:r w:rsidR="00C779CF" w:rsidRPr="001C0A35">
        <w:rPr>
          <w:bCs/>
          <w:iCs/>
          <w:sz w:val="28"/>
          <w:szCs w:val="28"/>
        </w:rPr>
        <w:t xml:space="preserve">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14:paraId="0F19B893" w14:textId="521284C9"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5582F" w14:textId="77777777" w:rsidR="00C930A1" w:rsidRDefault="00C930A1">
      <w:r>
        <w:separator/>
      </w:r>
    </w:p>
  </w:endnote>
  <w:endnote w:type="continuationSeparator" w:id="0">
    <w:p w14:paraId="04602FFE" w14:textId="77777777" w:rsidR="00C930A1" w:rsidRDefault="00C9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47C9" w14:textId="5A433BF4" w:rsidR="00C14370" w:rsidRDefault="00C14370">
    <w:pPr>
      <w:pStyle w:val="ab"/>
    </w:pPr>
    <w:r>
      <w:rPr>
        <w:noProof/>
      </w:rPr>
      <mc:AlternateContent>
        <mc:Choice Requires="wps">
          <w:drawing>
            <wp:anchor distT="0" distB="0" distL="114300" distR="114300" simplePos="0" relativeHeight="251659264" behindDoc="0" locked="0" layoutInCell="1" allowOverlap="1" wp14:anchorId="605FE4CB" wp14:editId="6CA16C6D">
              <wp:simplePos x="0" y="0"/>
              <wp:positionH relativeFrom="column">
                <wp:posOffset>6369050</wp:posOffset>
              </wp:positionH>
              <wp:positionV relativeFrom="paragraph">
                <wp:posOffset>-8998077</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461E9" w14:textId="01ED949E" w:rsidR="00C14370" w:rsidRPr="00C14370" w:rsidRDefault="00C14370">
                          <w:pPr>
                            <w:rPr>
                              <w:color w:val="0C0000"/>
                              <w:sz w:val="14"/>
                            </w:rPr>
                          </w:pPr>
                          <w:r>
                            <w:rPr>
                              <w:color w:val="0C0000"/>
                              <w:sz w:val="14"/>
                            </w:rPr>
                            <w:t xml:space="preserve">16.09.2022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5FE4CB" id="_x0000_t202" coordsize="21600,21600" o:spt="202" path="m,l,21600r21600,l21600,xe">
              <v:stroke joinstyle="miter"/>
              <v:path gradientshapeok="t" o:connecttype="rect"/>
            </v:shapetype>
            <v:shape id="Надпись 1" o:spid="_x0000_s1026" type="#_x0000_t202" style="position:absolute;margin-left:501.5pt;margin-top:-70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" filled="f" stroked="f" strokeweight=".5pt">
              <v:fill o:detectmouseclick="t"/>
              <v:textbox style="layout-flow:vertical;mso-layout-flow-alt:bottom-to-top">
                <w:txbxContent>
                  <w:p w14:paraId="3CD461E9" w14:textId="01ED949E" w:rsidR="00C14370" w:rsidRPr="00C14370" w:rsidRDefault="00C14370">
                    <w:pPr>
                      <w:rPr>
                        <w:color w:val="0C0000"/>
                        <w:sz w:val="14"/>
                      </w:rPr>
                    </w:pPr>
                    <w:r>
                      <w:rPr>
                        <w:color w:val="0C0000"/>
                        <w:sz w:val="14"/>
                      </w:rPr>
                      <w:t>16.09.2022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4F9FD" w14:textId="77777777" w:rsidR="00C930A1" w:rsidRDefault="00C930A1">
      <w:r>
        <w:separator/>
      </w:r>
    </w:p>
  </w:footnote>
  <w:footnote w:type="continuationSeparator" w:id="0">
    <w:p w14:paraId="080784B1" w14:textId="77777777" w:rsidR="00C930A1" w:rsidRDefault="00C9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04237"/>
      <w:docPartObj>
        <w:docPartGallery w:val="Page Numbers (Top of Page)"/>
        <w:docPartUnique/>
      </w:docPartObj>
    </w:sdtPr>
    <w:sdtEndPr/>
    <w:sdtContent>
      <w:p w14:paraId="6DAB7C74" w14:textId="6DD2736E" w:rsidR="00860A87" w:rsidRDefault="00FC667A">
        <w:pPr>
          <w:pStyle w:val="a8"/>
          <w:jc w:val="center"/>
        </w:pPr>
        <w:r>
          <w:fldChar w:fldCharType="begin"/>
        </w:r>
        <w:r>
          <w:instrText>PAGE   \* MERGEFORMAT</w:instrText>
        </w:r>
        <w:r>
          <w:fldChar w:fldCharType="separate"/>
        </w:r>
        <w:r w:rsidR="004B3479">
          <w:rPr>
            <w:noProof/>
          </w:rPr>
          <w:t>2</w:t>
        </w:r>
        <w:r>
          <w:fldChar w:fldCharType="end"/>
        </w:r>
      </w:p>
    </w:sdtContent>
  </w:sdt>
  <w:p w14:paraId="66D25E15" w14:textId="77777777" w:rsidR="00860A87" w:rsidRDefault="00C930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1E"/>
    <w:rsid w:val="00016DA7"/>
    <w:rsid w:val="000431C3"/>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C34E3"/>
    <w:rsid w:val="003E64E9"/>
    <w:rsid w:val="00410343"/>
    <w:rsid w:val="004B3479"/>
    <w:rsid w:val="004B5FDE"/>
    <w:rsid w:val="004D3649"/>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A36DB"/>
    <w:rsid w:val="007E4951"/>
    <w:rsid w:val="00804214"/>
    <w:rsid w:val="00871630"/>
    <w:rsid w:val="00875EBB"/>
    <w:rsid w:val="008B6CE8"/>
    <w:rsid w:val="008D5508"/>
    <w:rsid w:val="00905E20"/>
    <w:rsid w:val="009535BE"/>
    <w:rsid w:val="00A26EF2"/>
    <w:rsid w:val="00A50C64"/>
    <w:rsid w:val="00A550E0"/>
    <w:rsid w:val="00A72724"/>
    <w:rsid w:val="00B5200A"/>
    <w:rsid w:val="00B578A0"/>
    <w:rsid w:val="00B766B1"/>
    <w:rsid w:val="00BB4608"/>
    <w:rsid w:val="00C14370"/>
    <w:rsid w:val="00C56BA0"/>
    <w:rsid w:val="00C779CF"/>
    <w:rsid w:val="00C930A1"/>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C002C"/>
    <w:rsid w:val="00DE7D17"/>
    <w:rsid w:val="00E62EC3"/>
    <w:rsid w:val="00E91697"/>
    <w:rsid w:val="00EE0D5A"/>
    <w:rsid w:val="00F31EAB"/>
    <w:rsid w:val="00F70E0D"/>
    <w:rsid w:val="00F91E01"/>
    <w:rsid w:val="00FB3B27"/>
    <w:rsid w:val="00FC667A"/>
    <w:rsid w:val="00FD1397"/>
    <w:rsid w:val="00FE1828"/>
    <w:rsid w:val="00FF28D5"/>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14370"/>
    <w:pPr>
      <w:tabs>
        <w:tab w:val="center" w:pos="4677"/>
        <w:tab w:val="right" w:pos="9355"/>
      </w:tabs>
    </w:pPr>
  </w:style>
  <w:style w:type="character" w:customStyle="1" w:styleId="ac">
    <w:name w:val="Нижний колонтитул Знак"/>
    <w:basedOn w:val="a0"/>
    <w:link w:val="ab"/>
    <w:uiPriority w:val="99"/>
    <w:rsid w:val="00C143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14370"/>
    <w:pPr>
      <w:tabs>
        <w:tab w:val="center" w:pos="4677"/>
        <w:tab w:val="right" w:pos="9355"/>
      </w:tabs>
    </w:pPr>
  </w:style>
  <w:style w:type="character" w:customStyle="1" w:styleId="ac">
    <w:name w:val="Нижний колонтитул Знак"/>
    <w:basedOn w:val="a0"/>
    <w:link w:val="ab"/>
    <w:uiPriority w:val="99"/>
    <w:rsid w:val="00C143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Елюбаева Дарига Чапаевна</dc:creator>
  <cp:lastModifiedBy>User</cp:lastModifiedBy>
  <cp:revision>4</cp:revision>
  <dcterms:created xsi:type="dcterms:W3CDTF">2022-09-19T03:30:00Z</dcterms:created>
  <dcterms:modified xsi:type="dcterms:W3CDTF">2024-11-05T13:59:00Z</dcterms:modified>
</cp:coreProperties>
</file>