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CC63A4" w:rsidRPr="0050284D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0"/>
              <w:jc w:val="center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Приложение 291</w:t>
            </w:r>
            <w:r w:rsidRPr="0050284D">
              <w:rPr>
                <w:lang w:val="ru-RU"/>
              </w:rPr>
              <w:br/>
            </w:r>
            <w:r w:rsidRPr="0050284D">
              <w:rPr>
                <w:color w:val="000000"/>
                <w:sz w:val="20"/>
                <w:lang w:val="ru-RU"/>
              </w:rPr>
              <w:t>к приказу Министра</w:t>
            </w:r>
            <w:r w:rsidRPr="0050284D">
              <w:rPr>
                <w:lang w:val="ru-RU"/>
              </w:rPr>
              <w:br/>
            </w:r>
            <w:r w:rsidRPr="0050284D">
              <w:rPr>
                <w:color w:val="000000"/>
                <w:sz w:val="20"/>
                <w:lang w:val="ru-RU"/>
              </w:rPr>
              <w:t>образования и науки</w:t>
            </w:r>
            <w:r w:rsidRPr="0050284D">
              <w:rPr>
                <w:lang w:val="ru-RU"/>
              </w:rPr>
              <w:br/>
            </w:r>
            <w:r w:rsidRPr="0050284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284D">
              <w:rPr>
                <w:lang w:val="ru-RU"/>
              </w:rPr>
              <w:br/>
            </w:r>
            <w:r w:rsidRPr="0050284D">
              <w:rPr>
                <w:color w:val="000000"/>
                <w:sz w:val="20"/>
                <w:lang w:val="ru-RU"/>
              </w:rPr>
              <w:t>от 3 апреля 2013 года № 115</w:t>
            </w:r>
          </w:p>
        </w:tc>
      </w:tr>
    </w:tbl>
    <w:p w:rsidR="00CC63A4" w:rsidRPr="0050284D" w:rsidRDefault="00CC63A4" w:rsidP="00CC63A4">
      <w:pPr>
        <w:spacing w:after="0"/>
        <w:jc w:val="both"/>
        <w:rPr>
          <w:lang w:val="ru-RU"/>
        </w:rPr>
      </w:pPr>
      <w:r w:rsidRPr="0050284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0284D">
        <w:rPr>
          <w:color w:val="FF0000"/>
          <w:sz w:val="28"/>
          <w:lang w:val="ru-RU"/>
        </w:rPr>
        <w:t xml:space="preserve"> Сноска. Приказ дополнен Приложением 291 в соответствии с приказом Министра образования и науки РК от 27.07.2017  № 352 (вводится в действие с 01.09.2017 для обучающихся с особыми образовательными потребностями 1, 2, 6, 8, 9, 10, (11, 12) классов, с 01.09.2018 для обучающихся с особыми образовательными потребностями 3 класса, с 01.09.2019 для обучающихся с особыми образовательными потребностями 4 класса и для обучающихся 10 класса).</w:t>
      </w:r>
    </w:p>
    <w:p w:rsidR="00CC63A4" w:rsidRPr="0050284D" w:rsidRDefault="00CC63A4" w:rsidP="00CC63A4">
      <w:pPr>
        <w:spacing w:after="0"/>
        <w:rPr>
          <w:lang w:val="ru-RU"/>
        </w:rPr>
      </w:pPr>
      <w:r w:rsidRPr="0050284D">
        <w:rPr>
          <w:b/>
          <w:color w:val="000000"/>
          <w:lang w:val="ru-RU"/>
        </w:rPr>
        <w:t xml:space="preserve"> Типовая учебная программа по учебному предмету "Коррекционная ритмика" для обучающихся с задержкой психического развития 0-4 классов уровня начального образования (с русским языком обучения) по обновленному содержанию Глава 1. Общие положения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1. Учебная программа разработана в соответствии с Государственным общеобязательным стандартом среднего образования (начального, основного среднего, общего среднего образования), утвержденным постановлением Правительства Республики Казахстан от 23 августа 2012 года № 1080.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0" w:name="z1037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2. Учебная программа является учебно-нормативным документом, определяющим по каждому учебному предмету/дисциплине содержание и объем знаний, умений и навыков соответственно возрастным познавательным возможностям обучающихся.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" w:name="z10374"/>
      <w:bookmarkEnd w:id="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3. Учебная программа ориентирует процесс обучения на использование методического потенциала каждого предмета для осознанного усвоения обучающимися знаний и приобретения умений по предметным областям, развитие самостоятельности путем овладения способами учебной деятельности, умениями ориентироваться в социокультурном пространстве.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" w:name="z10375"/>
      <w:bookmarkEnd w:id="1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4. В учебной программе гармонично сочетаются традиционные функции учебно-нормативного документа с описаниями инновационных педагогических подходов к организации образовательного процесса в современной школе. Подходы к обучению являются основными ориентирами в построении принципиально новой структуры учебной программы по предмету.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" w:name="z10376"/>
      <w:bookmarkEnd w:id="2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5. Ценностно-ориентированный, деятельностный, коммуникативный, личностно-ориентированный подходы, как классические основы образования, использованы для усиления приоритетности системы целей обучения и результатов образовательного процесса, что нашло отражение в новой структуре учебной программы.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" w:name="z10377"/>
      <w:bookmarkEnd w:id="3"/>
      <w:r>
        <w:rPr>
          <w:color w:val="000000"/>
          <w:sz w:val="28"/>
        </w:rPr>
        <w:lastRenderedPageBreak/>
        <w:t>     </w:t>
      </w:r>
      <w:r w:rsidRPr="0050284D">
        <w:rPr>
          <w:color w:val="000000"/>
          <w:sz w:val="28"/>
          <w:lang w:val="ru-RU"/>
        </w:rPr>
        <w:t xml:space="preserve"> 6. Одним из основных требований к процессу обучения на современном этапе является организация активной деятельности обучающегося по самостоятельному "добыванию" знаний. Такой подход способствует не только приобретению предметных знаний, социальных и коммуникативных навыков, но и личностных качеств, которые позволяют ему осознавать собственные интересы, перспективы и принимать конструктивные решения. Активная познавательная деятельность обучающегося приобретает устойчивый характер в условиях сотворчества и поддержки учителя как партнера, консультанта.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" w:name="z10378"/>
      <w:bookmarkEnd w:id="4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7. Такого характера усиление личностно-ориентированного образования возможно при использовании интерактивных методов обучения, которые в различных сочетаниях создают предпосылки для сотрудничества всех участников образовательного процесса, не допуская авторитарности во взаимоотношениях.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" w:name="z10379"/>
      <w:bookmarkEnd w:id="5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8. Все инновационные подходы к организации образовательного процесса превращают обучение в модель общения обучающихся в реальном творческом процессе, предполагающий активный обмен знаниями, идеями, способами деятельности.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" w:name="z10380"/>
      <w:bookmarkEnd w:id="6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9. Учебная программа конкретного предмета позволяет развивать активность обучающегося в познавательном и социальном плане путем организации учебной деятельности, ориентированной на использование материалов регионального характера (объекты, предприятия, источники информации). Проектная деятельность воспитательного характера, осуществляемая в рамках достижения целей обучения данного предмета организована в партнерстве с родителями, представителями местного сообщества.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" w:name="z10381"/>
      <w:bookmarkEnd w:id="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10. В учебной программе сформулированы ожидаемые результаты, представленные в виде системы целей обучения, которые служат основой для определения содержания учебного предмета. В содержательном аспекте учебные программы раскрывают вклад конкретного учебного предмета в воспитание обучающегося как субъекта своего учения и субъекта межличностного общения.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" w:name="z10382"/>
      <w:bookmarkEnd w:id="8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11. Содержание ежедневного образовательного процесса по конкретному предмету подчинено целям обучения и ориентировано на формирование у обучающихся готовности использовать приобретенные знания, умения и навыки в любой учебной и жизненной ситуации.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" w:name="z10383"/>
      <w:bookmarkEnd w:id="9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12.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образования: "казахстанский патриотизм и гражданская </w:t>
      </w:r>
      <w:r w:rsidRPr="0050284D">
        <w:rPr>
          <w:color w:val="000000"/>
          <w:sz w:val="28"/>
          <w:lang w:val="ru-RU"/>
        </w:rPr>
        <w:lastRenderedPageBreak/>
        <w:t xml:space="preserve">ответственность", "уважение", "сотрудничество", "труд и творчество", "открытость", "образование в течение всей жизни". Эти ценности призваны стать устойчивыми личностными ориентирами обучающегося, мотивирующими его поведение и повседневную деятельность. </w:t>
      </w:r>
    </w:p>
    <w:p w:rsidR="00CC63A4" w:rsidRPr="0050284D" w:rsidRDefault="00CC63A4" w:rsidP="00CC63A4">
      <w:pPr>
        <w:spacing w:after="0"/>
        <w:rPr>
          <w:lang w:val="ru-RU"/>
        </w:rPr>
      </w:pPr>
      <w:bookmarkStart w:id="11" w:name="z10384"/>
      <w:bookmarkEnd w:id="10"/>
      <w:r w:rsidRPr="0050284D">
        <w:rPr>
          <w:b/>
          <w:color w:val="000000"/>
          <w:lang w:val="ru-RU"/>
        </w:rPr>
        <w:t xml:space="preserve"> Глава 2. Цель и задачи изучения учебного предмета "Коррекционная ритмика"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2" w:name="z10385"/>
      <w:bookmarkEnd w:id="1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13. Предмет "Коррекционная ритмика" относится к числу коррекционных дисциплин, призванных способствовать преодолению психофизической незрелости и недостатков познавательной деятельности обучающихся с задержкой психического развития (далее - ЗПР).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3" w:name="z10386"/>
      <w:bookmarkEnd w:id="12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14. Формирование произвольной двигательной деятельности обучающихся с задержкой психического развития, регуляция поведения осуществляются на фоне недостаточно развитых высших психических функций: внимания, памяти, мышления, воображения и речи. Различные виды деятельности обучающихся этой категории характеризуются недостаточной ритмичностью. Отмечается снижение внимания к музыкальному звучанию, недостаточность эмоциональной отзывчивости на музыку. Ритм движений не соответствует ритму музыкального звучания. Недостаточный уровень развития ритмической способности приводит не только к нарушению двигательной и эмоциональной сфер обучающегося, но и предопределяет недоразвитие духовной составляющей в структуре личности.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4" w:name="z10387"/>
      <w:bookmarkEnd w:id="1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15. Развитие и коррекция двигательной сферы в сочетании со словом и музыкой на уроках коррекционной ритмики служит формированию адаптивных способностей обучающихся, так как позволяет сформировать умения: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5" w:name="z10388"/>
      <w:bookmarkEnd w:id="1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координированно, пластично и ритмично двигаться (ходить, бегать, танцевать);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6" w:name="z10389"/>
      <w:bookmarkEnd w:id="1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слушать музыку (чувствовать и выражать ее содержание, темп, ритм, настроение);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7" w:name="z10390"/>
      <w:bookmarkEnd w:id="1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произвольно (по сигналу) включаться в любое движение и произвольно его заканчивать;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8" w:name="z10391"/>
      <w:bookmarkEnd w:id="1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внятно произносить звуки, слова, фразы, тексты;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9" w:name="z10392"/>
      <w:bookmarkEnd w:id="1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воспроизводить различные виды интонации, произвольно изменять темп и ритм речи, сопровождать свою речь и движения мимикой и жестами;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0" w:name="z10393"/>
      <w:bookmarkEnd w:id="1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6) произвольно расслабляться или напрягаться (мышечно и психологически);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1" w:name="z10394"/>
      <w:bookmarkEnd w:id="2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7) осуществлять само- и взаимоконтроль всех действий.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2" w:name="z10395"/>
      <w:bookmarkEnd w:id="21"/>
      <w:r>
        <w:rPr>
          <w:color w:val="000000"/>
          <w:sz w:val="28"/>
        </w:rPr>
        <w:lastRenderedPageBreak/>
        <w:t>     </w:t>
      </w:r>
      <w:r w:rsidRPr="0050284D">
        <w:rPr>
          <w:color w:val="000000"/>
          <w:sz w:val="28"/>
          <w:lang w:val="ru-RU"/>
        </w:rPr>
        <w:t xml:space="preserve"> 16. На уроках коррекционной ритмики необходимо решать задачи, относящиеся к различным областям коррекционно-педагогической поддержки, а именно: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3" w:name="z10396"/>
      <w:bookmarkEnd w:id="2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в области оздоровления: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4" w:name="z10397"/>
      <w:bookmarkEnd w:id="2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укреплять костно-мышечный аппарат;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5" w:name="z10398"/>
      <w:bookmarkEnd w:id="24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развивать навыки правильного физиологического дыхания,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6" w:name="z10399"/>
      <w:bookmarkEnd w:id="2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вырабатывать правильную осанку, походку, грацию движений;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7" w:name="z10400"/>
      <w:bookmarkEnd w:id="2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сохранять и укреплять психическое здоровье каждого обучающегося, предупреждать вторичные личностные (эмоциональные) и социальные расстройства у детей с задержкой психического развития;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8" w:name="z10401"/>
      <w:bookmarkEnd w:id="27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в области обучения: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29" w:name="z10402"/>
      <w:bookmarkEnd w:id="2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развивать двигательно-ритмические умения и навыки;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0" w:name="z10403"/>
      <w:bookmarkEnd w:id="2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формировать систему теоретических знаний в области метроритмики, музыкальной культуры, музыкального восприятия и впечатлительности воспитания;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1" w:name="z10404"/>
      <w:bookmarkEnd w:id="3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в области коррекции и развития: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2" w:name="z10405"/>
      <w:bookmarkEnd w:id="3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обеспечивать условия для развития пространственных и временных представлений, сенсорных процессов, высших психических функций;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3" w:name="z10406"/>
      <w:bookmarkEnd w:id="3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совершенствовать общую внятность и связность речи;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4" w:name="z10407"/>
      <w:bookmarkEnd w:id="3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развивать стремление и способность к интонированию и выразительности речи;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5" w:name="z10408"/>
      <w:bookmarkEnd w:id="3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формировать умение инициировать и поддерживать коммуникацию с помощью вербальных, паравербальных и невербальных средств.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6" w:name="z10409"/>
      <w:bookmarkEnd w:id="3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17. Освоение программы по предмету "Коррекционная ритмика" способствует: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7" w:name="z10410"/>
      <w:bookmarkEnd w:id="36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формированию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8" w:name="z10411"/>
      <w:bookmarkEnd w:id="3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приобретению навыка внутриколлективного делового общения и творческой коммуникации посредством работы в паре, в группе с выполнением различных ролей (лидера, исполнителя, эксперта) и соблюдением соответствующих требований и правил;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39" w:name="z10412"/>
      <w:bookmarkEnd w:id="3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формированию способности понимать причины успеха/неуспеха учебной деятельности;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0" w:name="z10413"/>
      <w:bookmarkEnd w:id="3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укреплению положительных личностных качеств, таких как активность, инициативность, выносливость, упорство, трудолюбие, личная ответственность;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1" w:name="z10414"/>
      <w:bookmarkEnd w:id="4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развитию нравственных чувств, уважения к культуре народов многонационального Казахстана и других стран.</w:t>
      </w:r>
    </w:p>
    <w:p w:rsidR="00CC63A4" w:rsidRPr="0050284D" w:rsidRDefault="00CC63A4" w:rsidP="00CC63A4">
      <w:pPr>
        <w:spacing w:after="0"/>
        <w:rPr>
          <w:lang w:val="ru-RU"/>
        </w:rPr>
      </w:pPr>
      <w:bookmarkStart w:id="42" w:name="z10415"/>
      <w:bookmarkEnd w:id="41"/>
      <w:r w:rsidRPr="0050284D">
        <w:rPr>
          <w:b/>
          <w:color w:val="000000"/>
          <w:lang w:val="ru-RU"/>
        </w:rPr>
        <w:lastRenderedPageBreak/>
        <w:t xml:space="preserve"> Глава 3. Педагогические подходы к организации учебного процесса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3" w:name="z10416"/>
      <w:bookmarkEnd w:id="4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18. Организации образования Республики Казахстан (школы, гимназии, лицеи) следуют принципу, согласно которому обучающиеся "научатся, учатся" и становятся самостоятельными, мотивированными, заинтересованными, уверенными, ответственными и интеллектуально развитыми личностями.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4" w:name="z10417"/>
      <w:bookmarkEnd w:id="43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19. Для воспитания и развития этих качеств у обучающихся на уроке коррекционной ритмики учителем будут реализованы и использованы: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5" w:name="z10418"/>
      <w:bookmarkEnd w:id="4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принцип деятельностного подхода в обучении, который состоит в том, что современное понимание проблемы развития психических способностей обучающихся с особыми образовательными потребностями предполагает вовлечение их в процесс общения с музыкой на основе активной деятельности;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6" w:name="z10419"/>
      <w:bookmarkEnd w:id="4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принцип онтогенеза, указывающий на природосообразный характер содержания обучения;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7" w:name="z10420"/>
      <w:bookmarkEnd w:id="4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принцип образности, основывающийся на универсальной природной особенности психики ребенка с задержкой психического развития младшего школьного возраста воспринимать и познавать мир в конкретно-чувственных образах;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8" w:name="z10421"/>
      <w:bookmarkEnd w:id="4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принцип сходства и различия, который ориентирует на постижение музыкальной, двигательной и речевой культуры через осмысление и понимание воплощенных в ней жизненных явлений;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49" w:name="z10422"/>
      <w:bookmarkEnd w:id="4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принцип коммуникативной направленности и сотворчества, предполагающий творческое взаимодействие, то есть совместную творческую деятельность обучающихся и педагога, обучающихся друг с другом в процессе коррекционно-ритмической деятельности;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0" w:name="z10423"/>
      <w:bookmarkEnd w:id="4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6) принцип синкретизма музыки, движения и речи. Именно этот принцип является ведущим принципом развития музыкально-ритмических способностей детей с задержкой психического развития на уроках ритмики.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1" w:name="z10424"/>
      <w:bookmarkEnd w:id="50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20. Рекомендуемые стратегии, технологии и методы обучения, применяемые на уроках коррекционной ритмики: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2" w:name="z10425"/>
      <w:bookmarkEnd w:id="51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стратегии: самостоятельности и активности, экспериментальная, критическая, коммуникативная, контекстная;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3" w:name="z10426"/>
      <w:bookmarkEnd w:id="5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технологии: работа в малых группах (команде), ролевые и деловые игры, модульное обучение, четырехуровневая отработка двигательных умений, включающая уровень совместных со взрослым действий, уровень действий по подражанию, уровень действий по образцу, уровень самостоятельных действий по словесной инструкции;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4" w:name="z10427"/>
      <w:bookmarkEnd w:id="53"/>
      <w:r>
        <w:rPr>
          <w:color w:val="000000"/>
          <w:sz w:val="28"/>
        </w:rPr>
        <w:lastRenderedPageBreak/>
        <w:t>     </w:t>
      </w:r>
      <w:r w:rsidRPr="0050284D">
        <w:rPr>
          <w:color w:val="000000"/>
          <w:sz w:val="28"/>
          <w:lang w:val="ru-RU"/>
        </w:rPr>
        <w:t xml:space="preserve"> 3) методы: классические методы дидактики, относящиеся к словесным, наглядным и практическим способам совместной деятельности учителя и обучающихся (с преобладанием наглядно-кинестетических), метод проблемного обучения, междисциплинарное обучение на основе опыта, проектный метод.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5" w:name="z10428"/>
      <w:bookmarkEnd w:id="54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21. Развитие коммуникативных навыков обучающихся – приоритетное направление деятельности педагога-ритмиста, так как одной из целей учебной программы по предмету "Коррекционная ритмика" является социализация личности, воспитание граждан, способных эффективно взаимодействовать в различных сообществах, адекватно применяя речевые и неречевые способы общения. Для реализации этой цели необходимо развивать у обучающихся желание вступать в учебный диалог, представления о различных видах и стилях речи, навыки культурного речевого поведения, элементы просодики: темп, высоту, громкость, скорость, тембр, ритмичность, паузы, интонацию, а также мимику и жесты. Педагог создает такую среду, в которой поощряется и ценится коммуникация в различных формах, где каждый обучающийся, несмотря на наличие дефекта, уверенно выражает свое мнение, учится грамотно использовать речевые и неречевые средства для общения со сверстниками, учителями, а также для творческого самовыражения.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6" w:name="z10429"/>
      <w:bookmarkEnd w:id="5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22. Средствами формирования ритмических умений являются разнообразные упражнения – с предметами и без них, с музыкальным сопровождением и без него. Все виды ритмической деятельности на уроках способствуют коррекции и развитию пространственных представлений, сенсорных процессов, высших психических функций, вербальных и невербальных коммуникативных умений, самостоятельности и самоконтроля, структуры учебной деятельности.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7" w:name="z10430"/>
      <w:bookmarkEnd w:id="5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23. Упражнения, способствующие коррекции и развитию пространственных представлений: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8" w:name="z10431"/>
      <w:bookmarkEnd w:id="5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ходьба и маршировка в различных направлениях свободным шагом с естественным движением рук и ног;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59" w:name="z10432"/>
      <w:bookmarkEnd w:id="5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легкий ритмичный бег по одному, парами, врассыпную на носках, по всему пространству зала;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0" w:name="z10433"/>
      <w:bookmarkEnd w:id="5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движение "паровозиком";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1" w:name="z10434"/>
      <w:bookmarkEnd w:id="6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повороты вправо, влево по сигналу учителя во время движения;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2" w:name="z10435"/>
      <w:bookmarkEnd w:id="6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ходьба и бег между расставленными предметами.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3" w:name="z10436"/>
      <w:bookmarkEnd w:id="6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24. Упражнения, способствующие развитию моторной памяти, зрительного внимания, самоконтроля и координации движений: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4" w:name="z10437"/>
      <w:bookmarkEnd w:id="63"/>
      <w:r>
        <w:rPr>
          <w:color w:val="000000"/>
          <w:sz w:val="28"/>
        </w:rPr>
        <w:lastRenderedPageBreak/>
        <w:t>     </w:t>
      </w:r>
      <w:r w:rsidRPr="0050284D">
        <w:rPr>
          <w:color w:val="000000"/>
          <w:sz w:val="28"/>
          <w:lang w:val="ru-RU"/>
        </w:rPr>
        <w:t xml:space="preserve"> 1) движения рук вперед – назад – вверх без предметов и с предметами (флажки, обручи, палки, мячи) – стоя, сидя на полу, на стуле;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5" w:name="z10438"/>
      <w:bookmarkEnd w:id="6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размахивание руками с постепенным увеличением амплитуды;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6" w:name="z10439"/>
      <w:bookmarkEnd w:id="6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хлопки впереди и сзади себя;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7" w:name="z10440"/>
      <w:bookmarkEnd w:id="6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круговые движения и свободное качание руками;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8" w:name="z10441"/>
      <w:bookmarkEnd w:id="6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подъем и опускание рук с одновременным подъемом на носки;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69" w:name="z10442"/>
      <w:bookmarkEnd w:id="6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6) приседания: держась рукой за спинку стула, без опоры, с предметом;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0" w:name="z10443"/>
      <w:bookmarkEnd w:id="6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7) попеременное выставление ног на носок вперед и в сторону, вставание на носки;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1" w:name="z10444"/>
      <w:bookmarkEnd w:id="7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8) поочередное поднимание левой и правой ног, согнутых в коленях с хлопком под коленом, обхватывание колена рукой, палкой обручем;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2" w:name="z10445"/>
      <w:bookmarkEnd w:id="7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9) повороты вправо, влево – ноги вместе, сидя на полу;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3" w:name="z10446"/>
      <w:bookmarkEnd w:id="7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10) наклоны вперед, назад, в стороны (коснуться носков рукой);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4" w:name="z10447"/>
      <w:bookmarkEnd w:id="7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11) выставление предметов перед собой и сбоку от себя, захват этих предметов;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5" w:name="z10448"/>
      <w:bookmarkEnd w:id="7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12) поочередное поднимание и опускание прямых ног из положения лежа перед собой;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6" w:name="z10449"/>
      <w:bookmarkEnd w:id="7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13) упражнения на выработку осанки: из положения "лежа на коленях", упираясь руками в пол, вставать, разгибая колени, не отрывая рук от пола;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7" w:name="z10450"/>
      <w:bookmarkEnd w:id="7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14) свободное ползание по ковру между предметами.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8" w:name="z10451"/>
      <w:bookmarkEnd w:id="7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25. Упражнения, способствующие развитию слуховой памяти, слухового внимания, ритмических представлений и ритмико-двигательных навыков: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79" w:name="z10452"/>
      <w:bookmarkEnd w:id="7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восприятие звучания музыкального инструмента (домбра, рояль, металлофон, бубен);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0" w:name="z10453"/>
      <w:bookmarkEnd w:id="7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восприятие начала и конца звучания музыкального произведения: с началом музыки шагать на месте, с окончанием – остановиться и хлопнуть;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1" w:name="z10454"/>
      <w:bookmarkEnd w:id="8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передача умеренного и быстрого темпов музыки движением;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2" w:name="z10455"/>
      <w:bookmarkEnd w:id="8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отхлопывание акцента, с использованием бубна, барабана, маракас для передачи сильных и слабых долей, для воспроизведения ритмического рисунка;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3" w:name="z10456"/>
      <w:bookmarkEnd w:id="8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восприятие и передача динамических оттенков;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4" w:name="z10457"/>
      <w:bookmarkEnd w:id="8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6) исполнение элементов танца: простой ход, бег на полупальцах, шаг галопом (медленно, быстро), притопы, кружение через плечо, элементы казахского народного танца: простой шаг с каблука и из первой позиции в сторону, позиция рук;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5" w:name="z10458"/>
      <w:bookmarkEnd w:id="8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7) исполнение плясок и песен-плясок.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6" w:name="z10459"/>
      <w:bookmarkEnd w:id="8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26. Упражнения, способствующие развитию самоконтроля в поведении, формированию речевой культуры и других социальных навыков: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7" w:name="z10460"/>
      <w:bookmarkEnd w:id="8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воспроизведение мимических поз радости, грусти;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8" w:name="z10461"/>
      <w:bookmarkEnd w:id="87"/>
      <w:r>
        <w:rPr>
          <w:color w:val="000000"/>
          <w:sz w:val="28"/>
        </w:rPr>
        <w:lastRenderedPageBreak/>
        <w:t>     </w:t>
      </w:r>
      <w:r w:rsidRPr="0050284D">
        <w:rPr>
          <w:color w:val="000000"/>
          <w:sz w:val="28"/>
          <w:lang w:val="ru-RU"/>
        </w:rPr>
        <w:t xml:space="preserve"> 2) определение чувств по мимике;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89" w:name="z10462"/>
      <w:bookmarkEnd w:id="8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расслабление по контрасту с напряжением;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0" w:name="z10463"/>
      <w:bookmarkEnd w:id="8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расслабление по инструкции (без контраста с напряжением);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1" w:name="z10464"/>
      <w:bookmarkEnd w:id="9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дикционные упражнения;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2" w:name="z10465"/>
      <w:bookmarkEnd w:id="9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6) называние и нахождение органов артикуляции;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3" w:name="z10466"/>
      <w:bookmarkEnd w:id="9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7) отработка равномерного длительного ротового выдоха при нижнедиафрагмальном дыхании: дробный выдох, дыхание с задержкой, выдох с чередованием хода и направления воздушной струи;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4" w:name="z10467"/>
      <w:bookmarkEnd w:id="9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8) голосовые упражнения с применением мягкой и твердой атак;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5" w:name="z10468"/>
      <w:bookmarkEnd w:id="94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9) упражнения на тонкую моторику: сжимание кистей в кулачки, разжимание кулачков, черчение параллельных вертикальных линий по разметке под счет, ритмичное сближение пальцев, поочередно с большим пальцем, под счет и музыку;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6" w:name="z10469"/>
      <w:bookmarkEnd w:id="9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10) моделирование ритмов в постройках, линейных конструкциях, рисунках, ритмосхемах.</w:t>
      </w:r>
    </w:p>
    <w:p w:rsidR="00CC63A4" w:rsidRPr="0050284D" w:rsidRDefault="00CC63A4" w:rsidP="00CC63A4">
      <w:pPr>
        <w:spacing w:after="0"/>
        <w:rPr>
          <w:lang w:val="ru-RU"/>
        </w:rPr>
      </w:pPr>
      <w:bookmarkStart w:id="97" w:name="z10470"/>
      <w:bookmarkEnd w:id="96"/>
      <w:r w:rsidRPr="0050284D">
        <w:rPr>
          <w:b/>
          <w:color w:val="000000"/>
          <w:lang w:val="ru-RU"/>
        </w:rPr>
        <w:t xml:space="preserve"> Глава 4. Подходы к оцениванию учебных достижений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8" w:name="z10471"/>
      <w:bookmarkEnd w:id="97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27. Оценивание результатов обучения в рамках предмета "Коррекционная ритмика" осуществляется с применением критериального инструментария, основанного на уровневом подходе. По окончании учебной четверти педагог заносит в индивидуальную Карту достижений данные по всем программным целям, с указанием уровня, на котором было сформировано </w:t>
      </w:r>
    </w:p>
    <w:bookmarkEnd w:id="98"/>
    <w:p w:rsidR="00CC63A4" w:rsidRPr="0050284D" w:rsidRDefault="00CC63A4" w:rsidP="00CC63A4">
      <w:pPr>
        <w:spacing w:after="0"/>
        <w:jc w:val="both"/>
        <w:rPr>
          <w:lang w:val="ru-RU"/>
        </w:rPr>
      </w:pPr>
      <w:r w:rsidRPr="0050284D">
        <w:rPr>
          <w:color w:val="000000"/>
          <w:sz w:val="28"/>
          <w:lang w:val="ru-RU"/>
        </w:rPr>
        <w:t xml:space="preserve">двигательно-ритмическое умение: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99" w:name="z10472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действие выполняется совместно со взрослым после показа;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0" w:name="z10473"/>
      <w:bookmarkEnd w:id="99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действие выполняется по подражанию;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1" w:name="z10474"/>
      <w:bookmarkEnd w:id="100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действие выполняется по образцу;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2" w:name="z10475"/>
      <w:bookmarkEnd w:id="10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действие выполняется по словесной инструкции. Оцениваются двигательно-ритмические умения с учетом степени ответственности и старания обучающегося, его двигательных возможностей и характера нарушения. Бальная отметка учебных достижений не используется. Оценка носит описательный мотивирующий характер.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3" w:name="z10476"/>
      <w:bookmarkEnd w:id="102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28. Для оценки сформированности психомоторных возможностей каждого обучающегося к моменту начала обучения, в течение первых двух недель учебного года, педагогом проводится экспресс-диагностика на основе стандартизированной шкалы Озерецкого. Педагог подбирает десять диагностических заданий, проводит тестирование и используют следующие соответствия: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4" w:name="z10477"/>
      <w:bookmarkEnd w:id="10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психомоторные возможности находятся на оптимальном уровне, если все инструкции диагностического инструментария выполняются четко, в </w:t>
      </w:r>
      <w:r w:rsidRPr="0050284D">
        <w:rPr>
          <w:color w:val="000000"/>
          <w:sz w:val="28"/>
          <w:lang w:val="ru-RU"/>
        </w:rPr>
        <w:lastRenderedPageBreak/>
        <w:t>нормальном темпе, при этом обучающийся допускает не более одной ошибки при выполнении десятити диагностических заданий, то есть правильно выполнил 90% заданий;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5" w:name="z10478"/>
      <w:bookmarkEnd w:id="10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психомоторные возможности на допустимом уровне: замедленный темп выполнения, движения неуверенные, носят поисковый характер, при этом допущено максимум 3 ошибки при выполнении 10-ти диагностических заданий, то есть правильно выполнил 75% заданий;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6" w:name="z10479"/>
      <w:bookmarkEnd w:id="10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психомоторные возможности на критическом уровне: значительные затруднения в переключении с одного задания на другое, выполнение требует постоянного уточнения инструкции; допущено максимум 5 ошибок при выполнении 10-ти диагностических заданий, то есть правильно выполнил не менее 50% заданий;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7" w:name="z10480"/>
      <w:bookmarkEnd w:id="106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если выполнено правильно менее половины заданий, то фиксируется факт глубокого недоразвития психомоторики.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08" w:name="z10481"/>
      <w:bookmarkEnd w:id="107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29. Диагностические данные учитываются при планировании индивидуального и дифференцированного подхода к обучающимся. Для определения эффективности коррекционно-ритмического воздействия по окончании четвертого класса проводится контрольный срез,- с использованием шкалы Озерецкого. </w:t>
      </w:r>
    </w:p>
    <w:p w:rsidR="00CC63A4" w:rsidRPr="0050284D" w:rsidRDefault="00CC63A4" w:rsidP="00CC63A4">
      <w:pPr>
        <w:spacing w:after="0"/>
        <w:rPr>
          <w:lang w:val="ru-RU"/>
        </w:rPr>
      </w:pPr>
      <w:bookmarkStart w:id="109" w:name="z10482"/>
      <w:bookmarkEnd w:id="108"/>
      <w:r w:rsidRPr="0050284D">
        <w:rPr>
          <w:b/>
          <w:color w:val="000000"/>
          <w:lang w:val="ru-RU"/>
        </w:rPr>
        <w:t xml:space="preserve"> Глава 5. Организация содержания учебного предмета "Коррекционная ритмика"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0" w:name="z10483"/>
      <w:bookmarkEnd w:id="10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30. Объем учебной нагрузки по учебному предмету "Коррекционная ритмика" составляет: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1" w:name="z10484"/>
      <w:bookmarkEnd w:id="11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в 0 классе – 1 час в неделю, 33 часа в учебном году;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2" w:name="z10485"/>
      <w:bookmarkEnd w:id="11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2) в 1 классе – 1 час в неделю, 33 часа в учебном году;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3" w:name="z10486"/>
      <w:bookmarkEnd w:id="11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во 2 классе – 1 час в неделю, 34 часа в учебном году;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4" w:name="z10487"/>
      <w:bookmarkEnd w:id="11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в 3 классе – 1 час в неделю, 34 часа в учебном году;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5" w:name="z10488"/>
      <w:bookmarkEnd w:id="11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5) в 4 классе – 1 час в неделю, 34 часа в учебном году.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6" w:name="z10489"/>
      <w:bookmarkEnd w:id="11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31. В третьей четверти в нулевом и первом классах предусмотрены дополнительные каникулы. Для организации учебно-воспитательного процесса кабинет коррекционной ритмики будет укомплектован соответствующим оборудованием с учетом санитарно-гигиенических норм.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7" w:name="z10490"/>
      <w:bookmarkEnd w:id="11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32. Оборудование для уроков коррекционной ритмики составляют: музыкальный инструмент для учителя, мультимедийный комплекс, видеокамера; фотоаппарат; аудио- и видео- материалы на цифровых носителях, предметы для выполнения упражнений (на каждого обучающегося): разноцветные флажки, шары-фитболы, ленты, платочки, обручи, мячи, гимнастические палки, скакалки), детские шумовые и тональные музыкальные инструменты (погремушки, бубны, барабаны, пианино, духовые гармоники, металлофоны, треугольники, маракасы), </w:t>
      </w:r>
      <w:r w:rsidRPr="0050284D">
        <w:rPr>
          <w:color w:val="000000"/>
          <w:sz w:val="28"/>
          <w:lang w:val="ru-RU"/>
        </w:rPr>
        <w:lastRenderedPageBreak/>
        <w:t>стульчики (по росту и количеству детей), стационарное зеркало, гимнастический станок, батут и другое оборудование из арсенала "светлой сенсорной комнаты", доска, демонстрационный материал (учебные таблицы, схемы движений, сюжетные и предметные картины, портреты композиторов, артистов балета, спортсменов), раздаточный дидактический материал (карточки с ритмосхемами, речевыми заданиями). Пол в кабинете коррекционной ритмики будет иметь специальное покрытие, предназначенное для проведения упражнений в положениях сидя и лҰжа, подвижных игр и других активных методов. Необходимо предусмотреть место для открытых книжных полок и специальных шкафов для хранения оборудования. Все дети посещают уроки коррекционной ритмики в специальной форме.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8" w:name="z10491"/>
      <w:bookmarkEnd w:id="11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33. Содержание учебного предмета: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19" w:name="z10492"/>
      <w:bookmarkEnd w:id="11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для определения содержания данного предмета выстроена система целей, которая организована по четырем разделам и семи подразделам. Разделы и подразделы содержат в себе цели обучения по классам в виде ожидаемых результатов: навыка или умения, знания или понимания. Цели обучения, организованные последовательно внутри каждого подраздела, позволяют учителям планировать свою работу и оценивать достижения обучающихся, а также информировать их о следующих этапах обучения: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20" w:name="z10493"/>
      <w:bookmarkEnd w:id="119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раздел 1 "Ориентировка в пространстве зала" состоит из двух подразделов: "Направления и перемещения" и "Построения и перестроения". Цели обучения охватывают: внесение дисциплины и организованности в процесс коррекционного обучения и воспитания; соблюдение интервала при выполнении различных видов ходьбы, бега и прыжков, удерживание четкой линии построения и перестроения; отработку точного сочетания движений с началом и концом музыки; выработку реакции на кинестетический либо визуальный сигнал; развитие пространственного гнозиса и праксиса;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21" w:name="z10494"/>
      <w:bookmarkEnd w:id="12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раздел 2 "Ритмико-гимнастические упражнения" обеспечивает развитие и укрепление отдельных групп мышц, развитие способности к быстрой и плавной переключаемости движений шеи, плечевого пояса, рук, ног; координацию деятельности отделов и органов всего моторного аппарата, совершенствование перекрестной схемы ходьбы под музыку; регуляцию мышечного тонуса; развитие межполушарного взаимодействия отделов головного мозга;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22" w:name="z10495"/>
      <w:bookmarkEnd w:id="12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раздел 3 "Танцевальные и другие музыкально - ритмические движения" содержит 2 подраздела, предполагающие специально организованную работу по развитию способности воспринимать и воспроизводить ритмы различных модальностей. В процессе реализации целей этого раздела будет обеспечено </w:t>
      </w:r>
      <w:r w:rsidRPr="0050284D">
        <w:rPr>
          <w:color w:val="000000"/>
          <w:sz w:val="28"/>
          <w:lang w:val="ru-RU"/>
        </w:rPr>
        <w:lastRenderedPageBreak/>
        <w:t>развитие творческих способностей, двигательной и музыкальной памяти, коррекция слухового внимания, сосредоточения, восприятие, различение и воспроизведение темпа, ритма, настроения мелодии или движения; развитие чувства индивидуального и коллективного темпа и ритма;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23" w:name="z10496"/>
      <w:bookmarkEnd w:id="12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раздел 4 "Элементы психогимнастики и речевая ритмика" включает 2 подраздела. Реализация целей данного подраздела обеспечит условия для развития у обучающихся представлений о мимике, жестах, позах как средствах передачи своих ощущений, переживаний и намерений; формирование умения распознавать и произвольно управлять жестами, мимикой, пластикой - в соответствии со смыслом высказывания, его целями,- с учетом ситуации общения; развитие письменной речи и каллиграфии посредством совершенствования зрительно-двигательной координации (механизма "глаз-рука") и ручной ловкости; повышение общей внятности речи через стимулирующее воздействие пальцевой активности и координацию тонких движений; пополнение, уточнение и систематизацию абстрактного и обобщенного словаря, развитие грамматического строя и связности речи.</w:t>
      </w:r>
    </w:p>
    <w:p w:rsidR="00CC63A4" w:rsidRDefault="00CC63A4" w:rsidP="00CC63A4">
      <w:pPr>
        <w:spacing w:after="0"/>
        <w:jc w:val="both"/>
      </w:pPr>
      <w:bookmarkStart w:id="124" w:name="z10497"/>
      <w:bookmarkEnd w:id="12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CC63A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25" w:name="z52703"/>
            <w:bookmarkEnd w:id="124"/>
            <w:r>
              <w:rPr>
                <w:color w:val="000000"/>
                <w:sz w:val="20"/>
              </w:rPr>
              <w:t>№</w:t>
            </w:r>
          </w:p>
        </w:tc>
        <w:bookmarkEnd w:id="12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 системы целей обучения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 системы целей обучения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26" w:name="z52704"/>
            <w:r>
              <w:rPr>
                <w:color w:val="000000"/>
                <w:sz w:val="20"/>
              </w:rPr>
              <w:t>1</w:t>
            </w:r>
          </w:p>
        </w:tc>
        <w:bookmarkEnd w:id="126"/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1.1 Направления и перемещения 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1.2 Построения и перестроения 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27" w:name="z52706"/>
            <w:r>
              <w:rPr>
                <w:color w:val="000000"/>
                <w:sz w:val="20"/>
              </w:rPr>
              <w:t>2</w:t>
            </w:r>
          </w:p>
        </w:tc>
        <w:bookmarkEnd w:id="12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28" w:name="z52707"/>
            <w:r>
              <w:rPr>
                <w:color w:val="000000"/>
                <w:sz w:val="20"/>
              </w:rPr>
              <w:t>3</w:t>
            </w:r>
          </w:p>
        </w:tc>
        <w:bookmarkEnd w:id="128"/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музыкального ритма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3.2Воспроизведение музыкального ритма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29" w:name="z52709"/>
            <w:r>
              <w:rPr>
                <w:color w:val="000000"/>
                <w:sz w:val="20"/>
              </w:rPr>
              <w:t>4</w:t>
            </w:r>
          </w:p>
        </w:tc>
        <w:bookmarkEnd w:id="129"/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</w:tr>
    </w:tbl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30" w:name="z10498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34. В программе для удобства использования учебных целей введена кодировка. В коде первое число обозначает класс, второе и третье числа – раздел и подраздел, четвертое число показывает номер учебной цели. Например, в кодировке 1.2.1.4 "1" – класс, "2.1" – подраздел, "4" – номер учебной цели.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31" w:name="z10499"/>
      <w:bookmarkEnd w:id="130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35. Детализация целей обучения в рамках предмета "Коррекционная ритмика" позволила выстроить систему из 94-х учебных целей обучения с 0 по 4 класс, где в 0 и 1 классах представлены по 20 целей, во 2 -19 целей, в 3 классе реализуются 18 целей, в 4 классе представлены 17 целей. Система целей коррекционно-развивающей и образовательной работы направлена не только на формирование знаний и умений предметного характера, но и на применение их в реальной практике, развитие видов речевой деятельности и коммуникативных навыков, а также жизненных компетенций: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32" w:name="z10500"/>
      <w:bookmarkEnd w:id="13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1) "Ориентировка в пространстве зала":</w:t>
      </w:r>
    </w:p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33" w:name="z10501"/>
      <w:bookmarkEnd w:id="132"/>
      <w:r>
        <w:rPr>
          <w:color w:val="000000"/>
          <w:sz w:val="28"/>
        </w:rPr>
        <w:lastRenderedPageBreak/>
        <w:t>     </w:t>
      </w:r>
      <w:r w:rsidRPr="0050284D">
        <w:rPr>
          <w:color w:val="000000"/>
          <w:sz w:val="28"/>
          <w:lang w:val="ru-RU"/>
        </w:rPr>
        <w:t xml:space="preserve">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CC63A4" w:rsidRPr="0050284D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52711"/>
            <w:bookmarkEnd w:id="133"/>
            <w:r w:rsidRPr="0050284D">
              <w:rPr>
                <w:color w:val="000000"/>
                <w:sz w:val="20"/>
                <w:lang w:val="ru-RU"/>
              </w:rPr>
              <w:t>Подраздел 1.1 "Направления и перемещения"</w:t>
            </w:r>
          </w:p>
          <w:bookmarkEnd w:id="134"/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Обучающиеся будут: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35" w:name="z52712"/>
            <w:r>
              <w:rPr>
                <w:color w:val="000000"/>
                <w:sz w:val="20"/>
              </w:rPr>
              <w:t>0 класс</w:t>
            </w:r>
          </w:p>
        </w:tc>
        <w:bookmarkEnd w:id="13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52713"/>
            <w:r w:rsidRPr="0050284D">
              <w:rPr>
                <w:color w:val="000000"/>
                <w:sz w:val="20"/>
                <w:lang w:val="ru-RU"/>
              </w:rPr>
              <w:t>0.1.1.1 готовиться к занятиям и организованно входить в класс под музыкальное сопровождение и счет; контролировать осанку при ходьбе, сохранять дистанцию</w:t>
            </w:r>
          </w:p>
        </w:tc>
        <w:bookmarkEnd w:id="13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1.1.1.1 готовиться к занятиям и организованно входить в класс под музыкальное сопровождение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2.1.1.1 готовиться к занятиям и организованно входить в класс, подавать счет для ходьбы в строю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3.1.1.1 готовиться к занятиям и организованно входить в класс, подавать счет для ходьбы в строю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4.1.1.1 контролировать осанку и сохранение дистанции, дать словесный отчет о движении в строю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52714"/>
            <w:r w:rsidRPr="0050284D">
              <w:rPr>
                <w:color w:val="000000"/>
                <w:sz w:val="20"/>
                <w:lang w:val="ru-RU"/>
              </w:rPr>
              <w:t>0.1.1.2 ходить и бегать в колонне по одному, по два, под музыку и счет, держать равновесие при ходьбе при помощи рук на поясе</w:t>
            </w:r>
          </w:p>
        </w:tc>
        <w:bookmarkEnd w:id="13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1.1.1.2 шагать с левой ноги; ходить и бегать в колоне по одному, по два, по три сохраняя дистанцию и равновесие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2.1.1.2 чередовать ходьбу с приседанием, ходить, двигаться на носках и пятках (под музыку 2/4, 4\4);выделяя сильную долю такта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3.1.1.2 перестраиваться по команде во время движения в колонне, сужать и расширять круги по команде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4.1.1.2 самостоятельно находить нужный темп и вид ходьбы в соответствии с характером, размером и строением музыкального произведения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52715"/>
            <w:r w:rsidRPr="0050284D">
              <w:rPr>
                <w:color w:val="000000"/>
                <w:sz w:val="20"/>
                <w:lang w:val="ru-RU"/>
              </w:rPr>
              <w:t>0.1.1.3 ориентироваться в пространстве, уметь показать направления вперед, назад, вверх, вниз; различать и называть левую и правую ноги, руки, уши, глаза у себя</w:t>
            </w:r>
          </w:p>
        </w:tc>
        <w:bookmarkEnd w:id="13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1.1.1.3 ориентироваться в пространстве и на плоскости, уметь показать основные направления, различать левую и правую ноги, руки, уши, глаза у другого, по изображениям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2.1.1.3 ориентироваться в пространстве и на плоскости, называть месторасположение объектов: впереди-сзади, вверху-внизу, справа-слева; владеть децентрацией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3.1.1.3 ориентироваться и называть направления, дать словесный отчет о траектории движения, используя глаголы (полз, бежал, шел) и наречия (вперед, назад, вниз, вверх, направо, налево, в сторону, прямо, по диагонали)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4.1.1.3 ориентироваться и называть направления, определяя и реализуя будущую траекторию движения: вперед-назад, вниз-вверх, направо-налево, в сторону, прямо-по диагонали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52716"/>
            <w:r w:rsidRPr="0050284D">
              <w:rPr>
                <w:color w:val="000000"/>
                <w:sz w:val="20"/>
                <w:lang w:val="ru-RU"/>
              </w:rPr>
              <w:t>Подраздел 1.2 "Построения и перестроения"</w:t>
            </w:r>
          </w:p>
          <w:bookmarkEnd w:id="139"/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Обучающиеся будут: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52717"/>
            <w:r w:rsidRPr="0050284D">
              <w:rPr>
                <w:color w:val="000000"/>
                <w:sz w:val="20"/>
                <w:lang w:val="ru-RU"/>
              </w:rPr>
              <w:t>0.1.2.1 построиться в одну шеренгу, контролировать осанку, стоя в строю</w:t>
            </w:r>
          </w:p>
        </w:tc>
        <w:bookmarkEnd w:id="14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1.1.2.1 построиться в одну шеренгу, перестроиться в шахматном порядке, уметь находить своҰ место, пару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2.1.2.1 строиться в шеренгу по росту, колонну по одному, в круг, используя внешние ориентиры (начерченную линию, разложенный канат, палки, обручи)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3.1.2.1 быстро строиться в колонну по одному, в шеренгу по росту, в круг по визуальному или звуковому сигналу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4.1.2.1 различать по названиям, называть и выполнять построение в шеренгу, колонну, круг, шахматный порядок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52718"/>
            <w:r w:rsidRPr="0050284D">
              <w:rPr>
                <w:color w:val="000000"/>
                <w:sz w:val="20"/>
                <w:lang w:val="ru-RU"/>
              </w:rPr>
              <w:t>0.1.2.2 двигаться в хороводе при участии педагога</w:t>
            </w:r>
          </w:p>
        </w:tc>
        <w:bookmarkEnd w:id="141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1.1.2.2 двигаться в хороводе, расширяя и сужая его во время движения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2.1.2.2 перестраиваться из одного в 2 отдельных маленьких круга во время движения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3.1.2.2 перестраиваться из одного в 2 отдельных маленьких круга во время движения, сохраняя правильную осанку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4.1.2.2 перестраиваться из колонны врассыпную, а затем в круг, не прекращая движения, не сталкиваясь, сохраняя осанку и равновесие</w:t>
            </w:r>
          </w:p>
        </w:tc>
      </w:tr>
    </w:tbl>
    <w:p w:rsidR="00CC63A4" w:rsidRDefault="00CC63A4" w:rsidP="00CC63A4">
      <w:pPr>
        <w:spacing w:after="0"/>
        <w:jc w:val="both"/>
      </w:pPr>
      <w:bookmarkStart w:id="142" w:name="z10502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"Ритмико-гимнастические упражнения":</w:t>
      </w:r>
    </w:p>
    <w:p w:rsidR="00CC63A4" w:rsidRDefault="00CC63A4" w:rsidP="00CC63A4">
      <w:pPr>
        <w:spacing w:after="0"/>
        <w:jc w:val="both"/>
      </w:pPr>
      <w:bookmarkStart w:id="143" w:name="z10503"/>
      <w:bookmarkEnd w:id="142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CC63A4" w:rsidRPr="0050284D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52719"/>
            <w:bookmarkEnd w:id="143"/>
            <w:r w:rsidRPr="0050284D">
              <w:rPr>
                <w:color w:val="000000"/>
                <w:sz w:val="20"/>
                <w:lang w:val="ru-RU"/>
              </w:rPr>
              <w:t>Подраздел 2.1 "Ритмико-гимнастические упражнения"</w:t>
            </w:r>
          </w:p>
          <w:bookmarkEnd w:id="144"/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Обучающиеся будут: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45" w:name="z52720"/>
            <w:r>
              <w:rPr>
                <w:color w:val="000000"/>
                <w:sz w:val="20"/>
              </w:rPr>
              <w:t>0 класс</w:t>
            </w:r>
          </w:p>
        </w:tc>
        <w:bookmarkEnd w:id="14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52721"/>
            <w:r w:rsidRPr="0050284D">
              <w:rPr>
                <w:color w:val="000000"/>
                <w:sz w:val="20"/>
                <w:lang w:val="ru-RU"/>
              </w:rPr>
              <w:t>0.2.1.1 тормозить свое движение по сигналу</w:t>
            </w:r>
          </w:p>
        </w:tc>
        <w:bookmarkEnd w:id="14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1.2.1.1 воспринимать и отмечать начало и конец звучания музыкального произведения или устного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текста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2.2.1.1 воспроизводить и передавать в движении (махи, рывки, выпады повороты, наклоны), акцент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музыкального отрывка или фразы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3.2.1.1 выполнять выпад в сторону с одновременной передачей мяча соседу, удерживая предмет в руках,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удерживать равновесие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 4.2.1.1 воспринимать, запоминать и воспроизводить цепочку из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4-5 общих движений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52722"/>
            <w:r w:rsidRPr="0050284D">
              <w:rPr>
                <w:color w:val="000000"/>
                <w:sz w:val="20"/>
                <w:lang w:val="ru-RU"/>
              </w:rPr>
              <w:lastRenderedPageBreak/>
              <w:t>0.2.1.2 выполнять под музыку хлопки перед собой, над головой, приседания, сгибания и разгибания рук и ног по подражанию</w:t>
            </w:r>
          </w:p>
        </w:tc>
        <w:bookmarkEnd w:id="147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1.2.1.2 выполнять под музыку хлопки перед собой, над головой, приседания, сгибания и разгибания рук и ног по образцу и словесной инструкции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2.2.1.2 выполнять и называть, используя глаголы, хлопки перед собой, над головой, приседания, сгибания и разгибания рук и ног с самоконтролем в зеркало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3.2.1.2 выполнять хлопки перед собой, над головой, приседания, сгибания и разгибания рук и ног с закрытыми глазами с распределением дыхания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4.2.1.2 самостоятельно менять движение плавное на отрывистое и наоборот- в соответствии со сменой характера и настроения мелодии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52723"/>
            <w:r w:rsidRPr="0050284D">
              <w:rPr>
                <w:color w:val="000000"/>
                <w:sz w:val="20"/>
                <w:lang w:val="ru-RU"/>
              </w:rPr>
              <w:t>0.2.1.3 выполнять простые движения с предметом по подражанию и образцу</w:t>
            </w:r>
          </w:p>
        </w:tc>
        <w:bookmarkEnd w:id="14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1.2.1.3 выполнять простые движения с предметом по образцу и словесной инструкции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2.2.1.3 вращать ленту и обруч, перебрасывать и ловить подброшенный предмет под сильную долю мелодии 2\4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3.2.1.3 бросать мелкие предметы вперед и вверх под музыку и счет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4.2.1.3 бросать и ловить мелкие предметы в цель, вперед и вверх под музыку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52724"/>
            <w:r w:rsidRPr="0050284D">
              <w:rPr>
                <w:color w:val="000000"/>
                <w:sz w:val="20"/>
                <w:lang w:val="ru-RU"/>
              </w:rPr>
              <w:t>0.2.1.4 выполнять скручивания шеи и туловища в противоположные стороны</w:t>
            </w:r>
          </w:p>
        </w:tc>
        <w:bookmarkEnd w:id="14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1.2.1.4 выполнять твист-ходьбу на месте: при каждом шаге скручивая голову и туловище в одну сторону, тазобедренную область и ноги – в противоположную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2.2.1.4 выполнять повороты и вращения головы с одновременным скручиванием туловища в разноименные стороны, во время ходьбы и при передаче предметов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3.2.1.4 выполнять одновременные вращения двух рук и ноги в противоположные стороны в разных плоскостях, подстраивая темп движений под динамику и темп мелодии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4.2.1.4 выполнять твист-ходьбу: при каждом шаге скручивая голову и туловище в одну сторону, тазобедренную область и ноги – в противоположную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52725"/>
            <w:r w:rsidRPr="0050284D">
              <w:rPr>
                <w:color w:val="000000"/>
                <w:sz w:val="20"/>
                <w:lang w:val="ru-RU"/>
              </w:rPr>
              <w:t>0.2.1.5 передвигаться по наклонной плоскости (скамейке, доске) под медленную музыку</w:t>
            </w:r>
          </w:p>
        </w:tc>
        <w:bookmarkEnd w:id="15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1.2.1.5 удерживать легкий предмет на голове (до 200 грамм) передвигаясь вправо-влево по гимнастической стенке с поворотами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2.2.1.5 сочетать упражнения с удержанием груза на голове с упражнениями в равновесии без дополнительных опор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51" w:name="z10504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3) "Танцевальные и другие музыкально-ритмические движения":</w:t>
      </w:r>
    </w:p>
    <w:p w:rsidR="00CC63A4" w:rsidRDefault="00CC63A4" w:rsidP="00CC63A4">
      <w:pPr>
        <w:spacing w:after="0"/>
        <w:jc w:val="both"/>
      </w:pPr>
      <w:bookmarkStart w:id="152" w:name="z10505"/>
      <w:bookmarkEnd w:id="15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CC63A4" w:rsidRPr="0050284D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52726"/>
            <w:bookmarkEnd w:id="152"/>
            <w:r w:rsidRPr="0050284D">
              <w:rPr>
                <w:color w:val="000000"/>
                <w:sz w:val="20"/>
                <w:lang w:val="ru-RU"/>
              </w:rPr>
              <w:t>Подраздел 3.1 "Восприятие ритма"</w:t>
            </w:r>
          </w:p>
          <w:bookmarkEnd w:id="153"/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Обучающиеся будут: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54" w:name="z52727"/>
            <w:r>
              <w:rPr>
                <w:color w:val="000000"/>
                <w:sz w:val="20"/>
              </w:rPr>
              <w:t>0 класс</w:t>
            </w:r>
          </w:p>
        </w:tc>
        <w:bookmarkEnd w:id="15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52728"/>
            <w:r w:rsidRPr="0050284D">
              <w:rPr>
                <w:color w:val="000000"/>
                <w:sz w:val="20"/>
                <w:lang w:val="ru-RU"/>
              </w:rPr>
              <w:t>0.3.1.1 чувствовать и указывать направление (источник) звука и двигаться к источнику звука</w:t>
            </w:r>
          </w:p>
        </w:tc>
        <w:bookmarkEnd w:id="155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1.3.1.1 распознавать на слух звуки природы, понимать и различать значения слов "звон", "стук", "шорох", "хруст", "вой"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2.3.1.1 узнавать и называть и описывать ритм марша в мелодии 2\4;4\4, маршевые движения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3.3.1.1 узнавать и называть и описывать вальсовый ритм, вальсовые движения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4.3.1.1 узнавать по характеру движений и мелодии танцы народов, населяющих Республику Казахстан: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казахский народный, русский, гопак, клезмер, лезгинка, полька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6" w:name="z52729"/>
            <w:r w:rsidRPr="0050284D">
              <w:rPr>
                <w:color w:val="000000"/>
                <w:sz w:val="20"/>
                <w:lang w:val="ru-RU"/>
              </w:rPr>
              <w:t>0.3.1.2 определять темп и настроение слышимого музыкального материала в рамках понятий "быстрый- медленный"; "веселый- грустный"</w:t>
            </w:r>
          </w:p>
        </w:tc>
        <w:bookmarkEnd w:id="15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1.3.1.2 различать темп в музыке: быстрая –медленная-умеренная по темпу; характер музыки: отрывистая, протяжная, напевная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2.3.1.2 различать настроение в музыке: веселая –грустная –торжествен-ная – бодрая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3.3.1.2 различать и сравнивать дву- и трехдольные размеры в музыке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4.3.1.2 читать ритмосхемы и соотносить их с мелодиями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52730"/>
            <w:r w:rsidRPr="0050284D">
              <w:rPr>
                <w:color w:val="000000"/>
                <w:sz w:val="20"/>
                <w:lang w:val="ru-RU"/>
              </w:rPr>
              <w:t>Подраздел 3.2 "Воспроизведение ритма"</w:t>
            </w:r>
          </w:p>
          <w:bookmarkEnd w:id="157"/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Обучающиеся будут уметь: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52731"/>
            <w:r w:rsidRPr="0050284D">
              <w:rPr>
                <w:color w:val="000000"/>
                <w:sz w:val="20"/>
                <w:lang w:val="ru-RU"/>
              </w:rPr>
              <w:t xml:space="preserve">0.3.2.1 ритмично, на доступном уровне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координируя движение рук и ног, ходить под музыку 2\4, 4\4</w:t>
            </w:r>
          </w:p>
        </w:tc>
        <w:bookmarkEnd w:id="158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1.3.2.1 согласовывать движения с музыкой в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быстром, медленном и умеренном темпе, переключаясь по сигналу с одного на другой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2.3.2.1 передавать движениями чередование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сильных и слабых долей в мелодии с двудольным размером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3.3.2.1 отмечать в движении, хлопками и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притопами акценты, несложный ритмический рисунок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4.3.2.1 подчинять свои движения заданному ритму,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составлять простейшие ритмосхемы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52732"/>
            <w:r w:rsidRPr="0050284D">
              <w:rPr>
                <w:color w:val="000000"/>
                <w:sz w:val="20"/>
                <w:lang w:val="ru-RU"/>
              </w:rPr>
              <w:lastRenderedPageBreak/>
              <w:t>0.3.2.2 передавать доступными средствами особенности движения животных: лисы, медведя, зайца</w:t>
            </w:r>
          </w:p>
        </w:tc>
        <w:bookmarkEnd w:id="159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1.3.2.2 выполнять по подражанию и образцу танцевальные шаги: с каблука вперед, с носка на пятку на месте, широкий, скользящий, пружинистый, переменный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2.3.2.2 выполнять по подражанию и образцу плясовые движения: "Матрешки", "Тарелки", "Фонарики", "Ковырялочка спритопом"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3.3.2.2 выполнять цепочку из 3-4-х плясовых движений с плавным переключением и сохранением темпа, ритма и настроения легко, естественно и непринужденно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4.3.2.2 подмечать и продолевать индивидуальные затруднения при исполнении движений: скованность, неловкость, шарканье,- с контролем в зеркало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52733"/>
            <w:r w:rsidRPr="0050284D">
              <w:rPr>
                <w:color w:val="000000"/>
                <w:sz w:val="20"/>
                <w:lang w:val="ru-RU"/>
              </w:rPr>
              <w:t>0.3.2.3 передавать доступными средствами особенности трудовых и бытовых действий: рубка, пиление, работа молотком, вышивание, укачивание младенца</w:t>
            </w:r>
          </w:p>
        </w:tc>
        <w:bookmarkEnd w:id="16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1.3.2.3 выполнять ряд продуктивных действий с кубиками, бусинами под музыку для создания ритмического объекта, по предварительной инструкции и образцу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61" w:name="z10506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4) "Элементы психогимнастики и речевая ритмика":</w:t>
      </w:r>
    </w:p>
    <w:p w:rsidR="00CC63A4" w:rsidRDefault="00CC63A4" w:rsidP="00CC63A4">
      <w:pPr>
        <w:spacing w:after="0"/>
        <w:jc w:val="both"/>
      </w:pPr>
      <w:bookmarkStart w:id="162" w:name="z10507"/>
      <w:bookmarkEnd w:id="16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CC63A4" w:rsidRPr="0050284D" w:rsidTr="00CD2B30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52734"/>
            <w:bookmarkEnd w:id="162"/>
            <w:r w:rsidRPr="0050284D">
              <w:rPr>
                <w:color w:val="000000"/>
                <w:sz w:val="20"/>
                <w:lang w:val="ru-RU"/>
              </w:rPr>
              <w:t>Подраздел 4.1 "Элементы психогимнастики"</w:t>
            </w:r>
          </w:p>
          <w:bookmarkEnd w:id="163"/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Обучающиеся будут: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64" w:name="z52735"/>
            <w:r>
              <w:rPr>
                <w:color w:val="000000"/>
                <w:sz w:val="20"/>
              </w:rPr>
              <w:t>0 класс</w:t>
            </w:r>
          </w:p>
        </w:tc>
        <w:bookmarkEnd w:id="164"/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52736"/>
            <w:r w:rsidRPr="0050284D">
              <w:rPr>
                <w:color w:val="000000"/>
                <w:sz w:val="20"/>
                <w:lang w:val="ru-RU"/>
              </w:rPr>
              <w:t>0.4.1.1 определять чувства радости и грусти, по мимике в реальном общении по мимике изображенного лица (на фото, на рисунке, пиктограмме)</w:t>
            </w:r>
          </w:p>
        </w:tc>
        <w:bookmarkEnd w:id="165"/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1.4.1.1 определять чувства удивления, смущения по мимике в реальном общении, по мимике изображенного лица (на фото, на рисунке, пиктограмме)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2.4.1.1 исполнять этюды на расслабление мышц всего тела по команде и образцу, по представлению, по характеру и настроению мелодии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3.4.1.1 выявлять причинно-следственную связь поступка (события) и следующего за ним чувства ощущения, настроения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4.4.1.1 быть ведущим в коллективной игре, уметь подавать четкие интонированные команды, адекватные игровым правилам, контролировать выполнение правил всеми игроками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52737"/>
            <w:r w:rsidRPr="0050284D">
              <w:rPr>
                <w:color w:val="000000"/>
                <w:sz w:val="20"/>
                <w:lang w:val="ru-RU"/>
              </w:rPr>
              <w:t>0.4.1.2 демонстрировать мимические позы радости и грусти</w:t>
            </w:r>
          </w:p>
        </w:tc>
        <w:bookmarkEnd w:id="166"/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1.4.1.2 демонстрировать мимические позы радости, грусти, удивления, смущения в чередовании, по инструкции, в живом общении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2.4.1.2 выполнять задания на запрещенную позу (мимическую и общую)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3.4.1.2 адекватно оценивать свою деятельность и качество выполнения заданий другими обучающимися, подводить итог занятия, адекватно воспринимать замечания и критику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52738"/>
            <w:r w:rsidRPr="0050284D">
              <w:rPr>
                <w:color w:val="000000"/>
                <w:sz w:val="20"/>
                <w:lang w:val="ru-RU"/>
              </w:rPr>
              <w:t xml:space="preserve">0.4.1.3 принимать позу эмбриона и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позу кучера, ощущая при этом состояние расслабления мышц, используя кинестетический контроль</w:t>
            </w:r>
          </w:p>
        </w:tc>
        <w:bookmarkEnd w:id="167"/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1.4.1.3 выполнять по образцу и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словесной инструкции свободные качании, вращения в медленном темпе, встряхивания, постепенно расслабляясь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2.4.1.3 выполнять по образцу и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словесной инструкции поверхностное поглаживание лица, шеи, рук, контролируя дыхание и постепенно расслабляясь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3.4.1.3 </w:t>
            </w:r>
            <w:r>
              <w:rPr>
                <w:color w:val="000000"/>
                <w:sz w:val="20"/>
              </w:rPr>
              <w:lastRenderedPageBreak/>
              <w:t>расслабляться под команды учителя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 4.4.1.3 знать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 xml:space="preserve">элементы аутотренинга, выполнять расслабление под формулы релаксации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52739"/>
            <w:r w:rsidRPr="0050284D">
              <w:rPr>
                <w:color w:val="000000"/>
                <w:sz w:val="20"/>
                <w:lang w:val="ru-RU"/>
              </w:rPr>
              <w:lastRenderedPageBreak/>
              <w:t>Подраздел 4.2 "Речевая ритмика"</w:t>
            </w:r>
          </w:p>
          <w:bookmarkEnd w:id="168"/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Обучающиеся будут: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52740"/>
            <w:r w:rsidRPr="0050284D">
              <w:rPr>
                <w:color w:val="000000"/>
                <w:sz w:val="20"/>
                <w:lang w:val="ru-RU"/>
              </w:rPr>
              <w:t>0.4.2.1 продолжительно и плавно выдыхать (до 7 секунд), плавно произнося на выдохе гласные а-э-о-у-ы-и, владеть приемом нижнедиафрагмального дыхания</w:t>
            </w:r>
          </w:p>
        </w:tc>
        <w:bookmarkEnd w:id="169"/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1.4.2.1 ритмично сжимать - разжимать кулаки, сближать, соединять и скрещивать пальцы рук, различая правую и левую руки,- в реальности и по изображению 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2.4.2.1 самостоятельно воспроизводить 1-2 упражнения из пальчиковой гимнастики в речевом сопровождении, называя пальцы руки, - по наименованиям 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3.4.2.1 сохранять правильную артикуляцию и фонацию всех поставленных звуков при выполнении всех логоритмических упражнений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4.4.2.1 узнавать, а затем моделировать по образцу громкий и тихий, высокий и низкий голос, медленную и быструю речь, правильно распределяя дыхание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52741"/>
            <w:r w:rsidRPr="0050284D">
              <w:rPr>
                <w:color w:val="000000"/>
                <w:sz w:val="20"/>
                <w:lang w:val="ru-RU"/>
              </w:rPr>
              <w:t xml:space="preserve"> 0.4.2.2 называть и находить органы артикуляции с контролем в зеркало и с закрытыми глазами </w:t>
            </w:r>
          </w:p>
        </w:tc>
        <w:bookmarkEnd w:id="170"/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1.4.2.2 ритмично выполнять артикуляционный тренинг круговой мышцы губ, язычной, подъязычной мускулатуры: "Качели", "Часики", "Лошадки", "Маляры",- на фоне наклонов, махов, поворотов</w:t>
            </w:r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2.4.2.2 находить логический акцент в предложении и воспроизводить фразу с переходом логического акцента, отмечая его внешним действием, голосом необходимой силы, интонацией 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3.4.2.2 различать двусложный (ямб, хорей) и трехсложный (дактиль) ритмы стихосложения и уметь их воспроизводить, используя общие движения или хлопки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4.4.2.2 читать ритмосхемы и соотносить их с текстами; составлять ритмосхемы</w:t>
            </w:r>
          </w:p>
        </w:tc>
      </w:tr>
    </w:tbl>
    <w:p w:rsidR="00CC63A4" w:rsidRPr="0050284D" w:rsidRDefault="00CC63A4" w:rsidP="00CC63A4">
      <w:pPr>
        <w:spacing w:after="0"/>
        <w:jc w:val="both"/>
        <w:rPr>
          <w:lang w:val="ru-RU"/>
        </w:rPr>
      </w:pPr>
      <w:bookmarkStart w:id="171" w:name="z10508"/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36. Долгосрочные планы. Данная система целей коррекционно-ритмического воздействия позволила определить разделы и темы долгосрочных планов с обязательным включением восьми сквозных тем, повторяющихся на каждом году обучения. На каждом году обучения темы попарно последовательно распределяются по четырем четвертям. Система целей коррекционно-ритмического воздействия определяет рамки содержания обучения в каждом классе: </w:t>
      </w:r>
    </w:p>
    <w:p w:rsidR="00CC63A4" w:rsidRDefault="00CC63A4" w:rsidP="00CC63A4">
      <w:pPr>
        <w:spacing w:after="0"/>
        <w:jc w:val="both"/>
      </w:pPr>
      <w:bookmarkStart w:id="172" w:name="z10509"/>
      <w:bookmarkEnd w:id="17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0 класс:</w:t>
      </w:r>
    </w:p>
    <w:p w:rsidR="00CC63A4" w:rsidRDefault="00CC63A4" w:rsidP="00CC63A4">
      <w:pPr>
        <w:spacing w:after="0"/>
        <w:jc w:val="both"/>
      </w:pPr>
      <w:bookmarkStart w:id="173" w:name="z10510"/>
      <w:bookmarkEnd w:id="172"/>
      <w:r>
        <w:rPr>
          <w:color w:val="000000"/>
          <w:sz w:val="28"/>
        </w:rPr>
        <w:t>      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CC63A4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74" w:name="z52742"/>
            <w:bookmarkEnd w:id="173"/>
            <w:r>
              <w:rPr>
                <w:color w:val="000000"/>
                <w:sz w:val="20"/>
              </w:rPr>
              <w:t>Сквозные темы</w:t>
            </w:r>
          </w:p>
        </w:tc>
        <w:bookmarkEnd w:id="17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75" w:name="z52743"/>
            <w:r>
              <w:rPr>
                <w:color w:val="000000"/>
                <w:sz w:val="20"/>
              </w:rPr>
              <w:t>1 четверть</w:t>
            </w:r>
          </w:p>
        </w:tc>
        <w:bookmarkEnd w:id="175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76" w:name="z52744"/>
            <w:r>
              <w:rPr>
                <w:color w:val="000000"/>
                <w:sz w:val="20"/>
              </w:rPr>
              <w:t>ВсҰ обо мне</w:t>
            </w:r>
          </w:p>
        </w:tc>
        <w:bookmarkEnd w:id="17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0.1.1.1 готовиться к занятиям и организованно входить в класс под музыкальное сопровождение и счет; контролировать осанку при ходьбе, сохранять дистанцию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0.1.2.1 построиться в одну шеренгу, контролировать осанку, стоя в строю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0.2.1.1 тормозить свое движение по сигналу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77" w:name="z52747"/>
            <w:r>
              <w:rPr>
                <w:color w:val="000000"/>
                <w:sz w:val="20"/>
              </w:rPr>
              <w:lastRenderedPageBreak/>
              <w:t>Моя школа</w:t>
            </w:r>
          </w:p>
        </w:tc>
        <w:bookmarkEnd w:id="17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0.3.1.1 чувствовать и указывать направление (источник) звука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0.3.2.1 ритмично, на доступном уровне координируя движение рук и ног, ходить под музыку 2\4, 4\4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0.4.1.1 определять чувства радости и грусти, по мимике в реальном общении по мимике изображенного лица (на фото, на рисунке, пиктограмме)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0.4.2.1 продолжительно и плавно выдыхать (до 7 секунд), плавно произнося на выдохе гласные а-э-о-у-ы-и 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78" w:name="z52751"/>
            <w:r>
              <w:rPr>
                <w:color w:val="000000"/>
                <w:sz w:val="20"/>
              </w:rPr>
              <w:t>2 четверть</w:t>
            </w:r>
          </w:p>
        </w:tc>
        <w:bookmarkEnd w:id="178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79" w:name="z52752"/>
            <w:r>
              <w:rPr>
                <w:color w:val="000000"/>
                <w:sz w:val="20"/>
              </w:rPr>
              <w:t>Моя семья и друзья</w:t>
            </w:r>
          </w:p>
        </w:tc>
        <w:bookmarkEnd w:id="179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0.1.1.2 ходить и бегать в колонне по одному, по два, под музыку и счетдержать равновесие при ходьбе при помощи рук на поясе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0.1.2.1 построиться в одну шеренгу, контролировать осанку, стоя в строю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 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0.2.1.2 выполнять под музыку хлопки перед собой, над головой, приседания, сгибания и разгибания рук и ног по подражанию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80" w:name="z52755"/>
            <w:r>
              <w:rPr>
                <w:color w:val="000000"/>
                <w:sz w:val="20"/>
              </w:rPr>
              <w:t>Мир вокруг нас</w:t>
            </w:r>
          </w:p>
        </w:tc>
        <w:bookmarkEnd w:id="18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0.3.1.1 чувствовать и указывать направление (источник) звука и двигаться к источнику звука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0.3.2.2 передавать доступными средствами особенности движения животных: лисы, медведя, зайца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0.4.1.2 демонстрировать мимические позы радости и грусти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0.4.2.2 продолжительно и плавно выдыхать (до 7 секунд), плавно произнося на выдохе гласные а-э-о-у-ы-и, владеть приемом нижнедиафрагмального дыхания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81" w:name="z52759"/>
            <w:r>
              <w:rPr>
                <w:color w:val="000000"/>
                <w:sz w:val="20"/>
              </w:rPr>
              <w:t>3 четверть</w:t>
            </w:r>
          </w:p>
        </w:tc>
        <w:bookmarkEnd w:id="181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82" w:name="z52760"/>
            <w:r>
              <w:rPr>
                <w:color w:val="000000"/>
                <w:sz w:val="20"/>
              </w:rPr>
              <w:t>Путешествие</w:t>
            </w:r>
          </w:p>
        </w:tc>
        <w:bookmarkEnd w:id="18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0.1.1.3 ориентироваться в пространстве, уметь показать направления вперед, назад, вверх, вниз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0.1.2.2 двигаться в хороводе при участии педагога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0.2.1.3 выполнять простые движения с предметом по подражанию и образцу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0.2.1.4 выполнять скручивания шеи и туловища в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противоположные стороны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83" w:name="z52763"/>
            <w:r>
              <w:rPr>
                <w:color w:val="000000"/>
                <w:sz w:val="20"/>
              </w:rPr>
              <w:lastRenderedPageBreak/>
              <w:t>Традиции и фольклор</w:t>
            </w:r>
          </w:p>
        </w:tc>
        <w:bookmarkEnd w:id="18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0.3.1.2 определять темп и настроение слышимого музыкального материала в рамках понятий "быстрый - медленный"; "веселый- грустный"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0.3.2.3 передавать доступными средствами особенности трудовых и бытовых действий: рубка, пиление, работа молотком, вышивание, укачивание младенца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0.4.1.3 принимать позу эмбриона и позу кучера, ощущая при этом состояние расслабления мышц, используя кинестетический контроль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0.4.2.2 называть и находить органы артикуляции с контролем в зеркало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84" w:name="z52767"/>
            <w:r>
              <w:rPr>
                <w:color w:val="000000"/>
                <w:sz w:val="20"/>
              </w:rPr>
              <w:t>4 четверть</w:t>
            </w:r>
          </w:p>
        </w:tc>
        <w:bookmarkEnd w:id="184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85" w:name="z52768"/>
            <w:r>
              <w:rPr>
                <w:color w:val="000000"/>
                <w:sz w:val="20"/>
              </w:rPr>
              <w:t>Еда и напитки</w:t>
            </w:r>
          </w:p>
        </w:tc>
        <w:bookmarkEnd w:id="185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формы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0.1.1.3 ориентироваться в пространстве, уметь показать направления вперед, назад, вверх, вниз; различать и называть левую и правую ноги, руки, уши, глаза у себя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0.1.2.2 двигаться в хороводе при участии педагога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0.2.1.4 выполнять скручивания шеи и туловища в противоположные стороны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0.2.1.5 передвигаться по наклонной плоскости (скамейке, доске) под медленную музыку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6" w:name="z52771"/>
            <w:r w:rsidRPr="0050284D">
              <w:rPr>
                <w:color w:val="000000"/>
                <w:sz w:val="20"/>
                <w:lang w:val="ru-RU"/>
              </w:rPr>
              <w:t>В здоровом теле –здоровый дух!</w:t>
            </w:r>
          </w:p>
        </w:tc>
        <w:bookmarkEnd w:id="18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0.3.1.2 определять темп и настроение слышимого музыкального материала в рамках понятий "быстрый - медленный"; "веселый - грустный"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0.3.2.3 передавать доступными средствами особенности трудовых и бытовых действий: рубка, пиление, работа молотком, вышивание, укачивание младенца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0.4.1.3 принимать позу эмбриона и позу кучера, ощущая при этом состояние расслабления мышц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0.4.2.2 называть и находить органы артикуляции с контролем в зеркало и с закрытыми глазами</w:t>
            </w:r>
          </w:p>
        </w:tc>
      </w:tr>
    </w:tbl>
    <w:p w:rsidR="00CC63A4" w:rsidRDefault="00CC63A4" w:rsidP="00CC63A4">
      <w:pPr>
        <w:spacing w:after="0"/>
        <w:jc w:val="both"/>
      </w:pPr>
      <w:bookmarkStart w:id="187" w:name="z10511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1 класс:</w:t>
      </w:r>
    </w:p>
    <w:p w:rsidR="00CC63A4" w:rsidRDefault="00CC63A4" w:rsidP="00CC63A4">
      <w:pPr>
        <w:spacing w:after="0"/>
        <w:jc w:val="both"/>
      </w:pPr>
      <w:bookmarkStart w:id="188" w:name="z10512"/>
      <w:bookmarkEnd w:id="187"/>
      <w:r>
        <w:rPr>
          <w:color w:val="000000"/>
          <w:sz w:val="28"/>
        </w:rPr>
        <w:lastRenderedPageBreak/>
        <w:t>      таблица 7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CC63A4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89" w:name="z52775"/>
            <w:bookmarkEnd w:id="188"/>
            <w:r>
              <w:rPr>
                <w:color w:val="000000"/>
                <w:sz w:val="20"/>
              </w:rPr>
              <w:t>Сквозные темы</w:t>
            </w:r>
          </w:p>
        </w:tc>
        <w:bookmarkEnd w:id="18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0" w:name="z52776"/>
            <w:r>
              <w:rPr>
                <w:color w:val="000000"/>
                <w:sz w:val="20"/>
              </w:rPr>
              <w:t>1 четверть</w:t>
            </w:r>
          </w:p>
        </w:tc>
        <w:bookmarkEnd w:id="190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1" w:name="z52777"/>
            <w:r>
              <w:rPr>
                <w:color w:val="000000"/>
                <w:sz w:val="20"/>
              </w:rPr>
              <w:t>ВсҰ обо мне</w:t>
            </w:r>
          </w:p>
        </w:tc>
        <w:bookmarkEnd w:id="19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1.1.1.1 готовиться к занятиям и организованно входить в класс под музыкальное сопровождение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1.1.2.1 построиться в одну шеренгу, перестроиться в шахматном порядке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1.2.1.1 воспринимать и отмечать начало и конец звучания музыкального произведения или устного текста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2" w:name="z52780"/>
            <w:r>
              <w:rPr>
                <w:color w:val="000000"/>
                <w:sz w:val="20"/>
              </w:rPr>
              <w:t>Моя школа</w:t>
            </w:r>
          </w:p>
        </w:tc>
        <w:bookmarkEnd w:id="19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1.3.1.1 распознавать на слух звуки природы, понимать и различать значения слов "звон", "стук", "шорох"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1.3.2.1 согласовывать движения с музыкой в быстром, медленном и умеренном темпе, переключаясь по сигналу с одного на другой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1.4.1.1 определять чувства удивления, смущения по мимике в реальном общении, по мимике изображенного лица (на фото, на рисунке, пиктограмме)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1.4.2.1 ритмично сжимать - разжимать кулаки, сближать, соединять и скрещивать пальцы рук, различая правую и левую руки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3" w:name="z52784"/>
            <w:r>
              <w:rPr>
                <w:color w:val="000000"/>
                <w:sz w:val="20"/>
              </w:rPr>
              <w:t>2 четверть</w:t>
            </w:r>
          </w:p>
        </w:tc>
        <w:bookmarkEnd w:id="193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4" w:name="z52785"/>
            <w:r>
              <w:rPr>
                <w:color w:val="000000"/>
                <w:sz w:val="20"/>
              </w:rPr>
              <w:t>Моя семья и друзья</w:t>
            </w:r>
          </w:p>
        </w:tc>
        <w:bookmarkEnd w:id="194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1.1.1.2 шагать с левой ноги; ходить и бегать в колоне по одному, по два, по три сохраняя дистанцию и равновесие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1.1.2.1 построиться в одну шеренгу, перестроиться в шахматном порядке, уметь находить своҰ место, пару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1.2.1.2 выполнять под музыку хлопки перед собой, над головой, приседания, сгибания и разгибания рук и ног по образцу и словесной инструкции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5" w:name="z52788"/>
            <w:r>
              <w:rPr>
                <w:color w:val="000000"/>
                <w:sz w:val="20"/>
              </w:rPr>
              <w:t>Мир вокруг нас</w:t>
            </w:r>
          </w:p>
        </w:tc>
        <w:bookmarkEnd w:id="195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1.3.1.1 распознавать на слух звуки природы, понимать и различать значения слов "звон", "стук", "шорох", "хруст", "вой"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1.3.2.2 выполнять по подражанию и образцу танцевальные шаги: с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каблука вперед, с носка на пятку на месте, широкий, скользящий, пружинистый, переменный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1.4.1.2 демонстрировать мимические позы радости, грусти, удивления, смущения в чередовании, по инструкции, в живом общении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1.4.2.1 ритмично сжимать - разжимать кулаки, сближать, соединять и скрещивать пальцы рук, различая правую и левую руки - в реальности и по изображению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6" w:name="z52792"/>
            <w:r>
              <w:rPr>
                <w:color w:val="000000"/>
                <w:sz w:val="20"/>
              </w:rPr>
              <w:t>3 четверть</w:t>
            </w:r>
          </w:p>
        </w:tc>
        <w:bookmarkEnd w:id="196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7" w:name="z52793"/>
            <w:r>
              <w:rPr>
                <w:color w:val="000000"/>
                <w:sz w:val="20"/>
              </w:rPr>
              <w:t>Путешествие</w:t>
            </w:r>
          </w:p>
        </w:tc>
        <w:bookmarkEnd w:id="19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1.1.1.3 ориентироваться в пространстве и на плоскости, уметь показать основные направления,различать левую и правую ноги, руки, уши, глаза у другого, по изображениям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1.1.2.2 двигаться в хороводе, расширяя и сужая его во время движения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1.2.1.3 выполнять простые движения с предметом по образцу и словесной инструкции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1.2.1.4 выполнять твист-ходьбу на месте: при каждом шаге скручивая голову и туловище в одну сторону, тазобедренную область и ноги – в противоположную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8" w:name="z52796"/>
            <w:r>
              <w:rPr>
                <w:color w:val="000000"/>
                <w:sz w:val="20"/>
              </w:rPr>
              <w:t>Традиции и фольклор</w:t>
            </w:r>
          </w:p>
        </w:tc>
        <w:bookmarkEnd w:id="198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1.3.1.2 различать темп в музыке: быстрая-медленная-умеренная по темпу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1.3.2.3 выполнять ряд продуктивных действий с кубиками, бусинами под музыку для создания ритмического объекта, - по предварительной инструкции и образцу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1.4.1.3 выполнять по образцу и словесной инструкции свободные качании, вращения в медленном темпе, встряхивания, постепенно расслабляясь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1.4.2.2 ритмично выполнять артикуляционный тренинг круговой мышцы губ, язычной, подъязычной мускулатуры: "Качели", "Часики", "Лошадки", "Маляры"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199" w:name="z52800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199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00" w:name="z52801"/>
            <w:r>
              <w:rPr>
                <w:color w:val="000000"/>
                <w:sz w:val="20"/>
              </w:rPr>
              <w:t>Еда и напитки</w:t>
            </w:r>
          </w:p>
        </w:tc>
        <w:bookmarkEnd w:id="20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1.1.1.3 ориентироваться в пространстве и на плоскости, уметь показать основные направления, различать левую и правую ноги, руки, уши, глаза у другого, по изображениям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1.1.2.2 двигаться в хороводе, расширяя и сужая его во время движения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1.2.1.5 удерживать легкий предмет на голове (до 200 г) передвигаясь вправо-влево по гимнастической стенке с поворотами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52804"/>
            <w:r w:rsidRPr="0050284D">
              <w:rPr>
                <w:color w:val="000000"/>
                <w:sz w:val="20"/>
                <w:lang w:val="ru-RU"/>
              </w:rPr>
              <w:t>В здоровом теле –здоровый дух!</w:t>
            </w:r>
          </w:p>
        </w:tc>
        <w:bookmarkEnd w:id="20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1.3.1.2 различать темп в музыке: быстрая-медленная-умеренная по темпу; характер музыки: отрывистая, протяжная, напевная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1.3.2.3 выполнять ряд продуктивных действий с кубиками, бусинами под музыку для создания ритмического объекта, - по предварительной инструкциии образцу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1.4.1.3 выполнять по образцу и словесной инструкции свободные качании, вращения в медленном темпе, встряхивания, постепенно расслабляясь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 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1.4.2.2 ритмично выполнять артикуляционный тренинг круговой мышцы губ, язычной, подъязычной мускулатуры: "Качели", "Часики", "Лошадки", "Маляры",- на фоне наклонов, махов, поворотов</w:t>
            </w:r>
          </w:p>
        </w:tc>
      </w:tr>
    </w:tbl>
    <w:p w:rsidR="00CC63A4" w:rsidRDefault="00CC63A4" w:rsidP="00CC63A4">
      <w:pPr>
        <w:spacing w:after="0"/>
        <w:jc w:val="both"/>
      </w:pPr>
      <w:bookmarkStart w:id="202" w:name="z10513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2 класс:</w:t>
      </w:r>
    </w:p>
    <w:p w:rsidR="00CC63A4" w:rsidRDefault="00CC63A4" w:rsidP="00CC63A4">
      <w:pPr>
        <w:spacing w:after="0"/>
        <w:jc w:val="both"/>
      </w:pPr>
      <w:bookmarkStart w:id="203" w:name="z10514"/>
      <w:bookmarkEnd w:id="202"/>
      <w:r>
        <w:rPr>
          <w:color w:val="000000"/>
          <w:sz w:val="28"/>
        </w:rPr>
        <w:t>      таблица 8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CC63A4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04" w:name="z52808"/>
            <w:bookmarkEnd w:id="203"/>
            <w:r>
              <w:rPr>
                <w:color w:val="000000"/>
                <w:sz w:val="20"/>
              </w:rPr>
              <w:t>Сквозные темы</w:t>
            </w:r>
          </w:p>
        </w:tc>
        <w:bookmarkEnd w:id="20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05" w:name="z52809"/>
            <w:r>
              <w:rPr>
                <w:color w:val="000000"/>
                <w:sz w:val="20"/>
              </w:rPr>
              <w:t>1 четверть</w:t>
            </w:r>
          </w:p>
        </w:tc>
        <w:bookmarkEnd w:id="205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06" w:name="z52810"/>
            <w:r>
              <w:rPr>
                <w:color w:val="000000"/>
                <w:sz w:val="20"/>
              </w:rPr>
              <w:t>ВсҰ обо мне</w:t>
            </w:r>
          </w:p>
        </w:tc>
        <w:bookmarkEnd w:id="20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2.1.1.1 готовиться к занятиям и организованно входить в класс, подавать счет для ходьбы в строю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2.1.2.1 строиться в шеренгу по росту, колонну по одному, в круг, используя внешние ориентиры (начерченную линию, разложенный канат, палки, обручи)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2.2.1.1 воспроизводить и передавать в движении (махи,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рывки, выпады повороты, наклоны), акцент музыкального отрывка или фразы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07" w:name="z52813"/>
            <w:r>
              <w:rPr>
                <w:color w:val="000000"/>
                <w:sz w:val="20"/>
              </w:rPr>
              <w:lastRenderedPageBreak/>
              <w:t>Моя семья и друзья</w:t>
            </w:r>
          </w:p>
        </w:tc>
        <w:bookmarkEnd w:id="20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2.3.1.1 узнавать и называть и описывать ритм марша в мелодии 2\4; 4\4 маршевые движения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2.3.2.1 передавать движениями чередование сильных и слабых долей в мелодии с двудольным размером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2.4.1.1 исполнять этюды на расслабление мышц всего тела по команде и образцу, по представлению, по характеру и настроению мелодии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2.4.2.1 самостоятельно воспроизводить 1-2 упражнения из пальчиковой гимнастики в речевом сопровождении, называя пальцы руки, - по наименованиям 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08" w:name="z52817"/>
            <w:r>
              <w:rPr>
                <w:color w:val="000000"/>
                <w:sz w:val="20"/>
              </w:rPr>
              <w:t>2 четверть</w:t>
            </w:r>
          </w:p>
        </w:tc>
        <w:bookmarkEnd w:id="208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09" w:name="z52818"/>
            <w:r>
              <w:rPr>
                <w:color w:val="000000"/>
                <w:sz w:val="20"/>
              </w:rPr>
              <w:t>Моя школа</w:t>
            </w:r>
          </w:p>
        </w:tc>
        <w:bookmarkEnd w:id="209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2.1.1.2 чередовать ходьбу с приседанием, ходить, двигаться на носках и пятках (под музыку 2\4, 4\4); выделяя сильную долю такта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2.1.2.1 строиться в шеренгу по росту, колонну по одному, в круг, используя внешние ориентиры (начерченную линию, разложенный канат, палки, обручи)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 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2.2.1.2 выполнять и называть, используя глаголы, хлопки перед собой, над головой, приседания, сгибания и разгибания рук и ног с самоконтролем в зеркало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10" w:name="z52821"/>
            <w:r>
              <w:rPr>
                <w:color w:val="000000"/>
                <w:sz w:val="20"/>
              </w:rPr>
              <w:t>Мой родной край</w:t>
            </w:r>
          </w:p>
        </w:tc>
        <w:bookmarkEnd w:id="21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2.3.1.1 узнавать и называть и описывать ритм марша в мелодии 2\4;4\4, маршевые движения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2.3.2.1 передавать движениями чередование сильных и слабых долей в мелодии с двудольным размером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2.4.1.2 выполнять задания на запрещенную позу (мимическую и общую)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2.4.2.1 самостоятельно воспроизводить 1-2 упражнения из пальчиковой гимнастики в речевом сопровождении, называя пальцы руки, - по наименованиям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11" w:name="z52825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211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52826"/>
            <w:r w:rsidRPr="0050284D">
              <w:rPr>
                <w:color w:val="000000"/>
                <w:sz w:val="20"/>
                <w:lang w:val="ru-RU"/>
              </w:rPr>
              <w:t>В здоровом теле – здоровый дух!</w:t>
            </w:r>
          </w:p>
        </w:tc>
        <w:bookmarkEnd w:id="21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2.1.1.3 ориентироваться в пространстве и на плоскости, называть месторасположение объектов: впереди-сзади, вверху-внизу, справа-слева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2.1.2.1 строиться в шеренгу по росту, в колонну по одному, в круг, используя внешние ориентиры (начерченную линию, разложенный канат, палки, обручи)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2.2.1.3 вращать ленту и обруч, перебрасывать и ловить подброшенный предмет* под сильную долю мелодии 2\4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13" w:name="z52829"/>
            <w:r>
              <w:rPr>
                <w:color w:val="000000"/>
                <w:sz w:val="20"/>
              </w:rPr>
              <w:t>Традиции и фольклор</w:t>
            </w:r>
          </w:p>
        </w:tc>
        <w:bookmarkEnd w:id="21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другие\музыкально-ритмические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2.3.1.2 различать настроение в музыке: веселая-грустная-торжественная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2.3.2.2 выполнять по подражанию и образцу плясовые движения: "Матрешки", "Тарелки", "Фонарики"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2.4.1.3 выполнять по образцу поверхностное поглаживание лица, шеи, рук, контролируя дыхание и постепенно расслабляясь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2.4.2.2 находить логический акцент в предложении и воспроизводить фразу с переходом логического акцента, отмечая его внешним действием, голосом необходимой силы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14" w:name="z52833"/>
            <w:r>
              <w:rPr>
                <w:color w:val="000000"/>
                <w:sz w:val="20"/>
              </w:rPr>
              <w:t>4 четверть</w:t>
            </w:r>
          </w:p>
        </w:tc>
        <w:bookmarkEnd w:id="214"/>
      </w:tr>
      <w:tr w:rsidR="00CC63A4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15" w:name="z52834"/>
            <w:r>
              <w:rPr>
                <w:color w:val="000000"/>
                <w:sz w:val="20"/>
              </w:rPr>
              <w:t>Окружающая среда</w:t>
            </w:r>
          </w:p>
        </w:tc>
        <w:bookmarkEnd w:id="215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2.1.1.3 ориентироваться в пространстве и на плоскости, называть месторасположение объектов: впереди-сзади, вверху-внизу, справа-слева;</w:t>
            </w:r>
          </w:p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владеть децентрацией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2.1.2.2 перестраиваться из одного в 2 отдельных маленьких круга во время движения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2.2.1.4 выполнять повороты и вращения головы с одновременным скручиванием туловища в разноименные стороны, во время ходьбы и при передаче предметов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2.2.1.5 сочетать упражнения с удержанием груза на голове с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упражнениями в равновесии без дополнительных опор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16" w:name="z52837"/>
            <w:r>
              <w:rPr>
                <w:color w:val="000000"/>
                <w:sz w:val="20"/>
              </w:rPr>
              <w:lastRenderedPageBreak/>
              <w:t>Путешествие</w:t>
            </w:r>
          </w:p>
        </w:tc>
        <w:bookmarkEnd w:id="21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2.3.1.2 различать настроение в музыке: веселая – грустная – торжественная-бодрая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2.3.2.2 выполнять по подражанию и образцу плясовые движения: "Матрешки", "Тарелки", "Фонарики", "Ковырялочка с притопом"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2.4.1.3 выполнять по образцу и словесной инструкции поверхностное поглаживание лица, шеи, рук, контролируя дыхание и постепенно расслабляясь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2.4.2.2 находить логический акцент в предложении и воспроизводить фразу с переходом логического акцента, отмечая его внешним действием, голосом необходимой силы</w:t>
            </w:r>
          </w:p>
        </w:tc>
      </w:tr>
    </w:tbl>
    <w:p w:rsidR="00CC63A4" w:rsidRDefault="00CC63A4" w:rsidP="00CC63A4">
      <w:pPr>
        <w:spacing w:after="0"/>
        <w:jc w:val="both"/>
      </w:pPr>
      <w:bookmarkStart w:id="217" w:name="z10515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4) 3класс:</w:t>
      </w:r>
    </w:p>
    <w:p w:rsidR="00CC63A4" w:rsidRDefault="00CC63A4" w:rsidP="00CC63A4">
      <w:pPr>
        <w:spacing w:after="0"/>
        <w:jc w:val="both"/>
      </w:pPr>
      <w:bookmarkStart w:id="218" w:name="z10516"/>
      <w:bookmarkEnd w:id="217"/>
      <w:r>
        <w:rPr>
          <w:color w:val="000000"/>
          <w:sz w:val="28"/>
        </w:rPr>
        <w:t>      таблица 9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CC63A4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19" w:name="z52841"/>
            <w:bookmarkEnd w:id="218"/>
            <w:r>
              <w:rPr>
                <w:color w:val="000000"/>
                <w:sz w:val="20"/>
              </w:rPr>
              <w:t>Сквозные темы</w:t>
            </w:r>
          </w:p>
        </w:tc>
        <w:bookmarkEnd w:id="21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0" w:name="z52842"/>
            <w:r>
              <w:rPr>
                <w:color w:val="000000"/>
                <w:sz w:val="20"/>
              </w:rPr>
              <w:t>1 четверть</w:t>
            </w:r>
          </w:p>
        </w:tc>
        <w:bookmarkEnd w:id="220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1" w:name="z52843"/>
            <w:r>
              <w:rPr>
                <w:color w:val="000000"/>
                <w:sz w:val="20"/>
              </w:rPr>
              <w:t>Живая природа</w:t>
            </w:r>
          </w:p>
        </w:tc>
        <w:bookmarkEnd w:id="22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3.1.1.1 готовиться к занятиям и организованно входить в класс, подавать счет для ходьбы в строю,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3.1.2.1 быстро строиться в колонну по одному, в шеренгу по росту, в круг по визуальному сигналу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3.2.1.1 выполнять выпад в сторону с одновременной передачей мяча соседу, удерживая предмет в руках, удерживать равновесие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52846"/>
            <w:r w:rsidRPr="0050284D">
              <w:rPr>
                <w:color w:val="000000"/>
                <w:sz w:val="20"/>
                <w:lang w:val="ru-RU"/>
              </w:rPr>
              <w:t>Что такое хорошо, что такое плохо?</w:t>
            </w:r>
          </w:p>
        </w:tc>
        <w:bookmarkEnd w:id="22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3.3.1.1 узнавать и называть и описывать вальсовый ритм, вальсовые движения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3.3.2.1 отмечать в движении, хлопками и притопами акценты, несложный ритмический рисунок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3.4.1.1 выявлять причинно-следственную связь поступка (события) и следующего за ним чувства ощущения, настроения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3.4.2.1 сохранять правильную артикуляцию и фонацию всех поставленных звуков при выполнении всех логоритмических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упражнений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3" w:name="z52850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223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4" w:name="z52851"/>
            <w:r>
              <w:rPr>
                <w:color w:val="000000"/>
                <w:sz w:val="20"/>
              </w:rPr>
              <w:t>Время</w:t>
            </w:r>
          </w:p>
        </w:tc>
        <w:bookmarkEnd w:id="224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3.1.1.2 перестраиваться по команде во время движения в колонне, сужать и расширять круги по команде учителя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3.1.2.1 быстро строиться в колонну по одному, в шеренгу по росту, в круг по визуальному или звуковому сигналу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3.2.1.2 выполнять хлопки перед собой, над головой, приседания, сгибания и разгибания рук и ног с закрытыми глазами с распределением дыхания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5" w:name="z52854"/>
            <w:r>
              <w:rPr>
                <w:color w:val="000000"/>
                <w:sz w:val="20"/>
              </w:rPr>
              <w:t>Архитектура</w:t>
            </w:r>
          </w:p>
        </w:tc>
        <w:bookmarkEnd w:id="225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3.3.1.1 узнавать и называть и описывать вальсовый ритм, вальсовые движения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3.3.2.1 отмечать в движении, хлопками и притопами акценты, несложный ритмический рисунок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 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3.4.1.2 адекватно оценивать свою деятельность и качество выполнения заданий другими обучающимися, подводить итог занятия, адекватно воспринимать замечания и критику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 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3.4.2.1 сохранять правильную артикуляцию и фонацию всех поставленных звуков при выполнении всех логоритмических упражнений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6" w:name="z52858"/>
            <w:r>
              <w:rPr>
                <w:color w:val="000000"/>
                <w:sz w:val="20"/>
              </w:rPr>
              <w:t>3 четверть</w:t>
            </w:r>
          </w:p>
        </w:tc>
        <w:bookmarkEnd w:id="226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7" w:name="z52859"/>
            <w:r>
              <w:rPr>
                <w:color w:val="000000"/>
                <w:sz w:val="20"/>
              </w:rPr>
              <w:t>Искусство</w:t>
            </w:r>
          </w:p>
        </w:tc>
        <w:bookmarkEnd w:id="22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3.1.1.3 ориентироваться и называть направления, дать словесный отчет о траектории движения, используя глаголы (полз, бежал, шел) и наречия (вперед, назад, вниз, вверх, направо, налево, в сторону, прямо, по диагонали)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3.1.2.2 перестраиваться из одного в 2 отдельных маленьких круга во время движения, сохраняя правильную осанку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3.2.1.3 бросать мелкие предметы вперед и вверх под музыку и счет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8" w:name="z52862"/>
            <w:r>
              <w:rPr>
                <w:color w:val="000000"/>
                <w:sz w:val="20"/>
              </w:rPr>
              <w:t>Выдающиеся личности</w:t>
            </w:r>
          </w:p>
        </w:tc>
        <w:bookmarkEnd w:id="228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3.3.1.2 различать и сравнивать дву- и трехдольные размеры в музыке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3.3.2.2 выполнять цепочку из 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3-х плясовых движений с плавным переключением и сохранением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темпа, ритма и настроения легко, естественно и непринужденно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3.4.1.3 расслабляться под команды учителя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3.4.2.2 различать двусложный (ямб, хорей) ритмы стихосложения и уметь их воспроизводить, используя общие движения или хлопки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29" w:name="z52866"/>
            <w:r>
              <w:rPr>
                <w:color w:val="000000"/>
                <w:sz w:val="20"/>
              </w:rPr>
              <w:t>4 четверть</w:t>
            </w:r>
          </w:p>
        </w:tc>
        <w:bookmarkEnd w:id="229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0" w:name="z52867"/>
            <w:r>
              <w:rPr>
                <w:color w:val="000000"/>
                <w:sz w:val="20"/>
              </w:rPr>
              <w:t>Вода – источник жизни</w:t>
            </w:r>
          </w:p>
        </w:tc>
        <w:bookmarkEnd w:id="23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3.1.1.3 ориентироваться и называть направления, дать словесный отчет о траектории движения, используя глаголы (полз, бежал, шел) и наречия (вперед, назад, вниз, вверх, направо, налево, в сторону, прямо, по диагонали)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3.1.2.2 перестраиваться из одного в 2 отдельных маленьких круга во время движения, сохраняя правильную осанку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3.2.1.4 выполнять одновременные вращения двух рук и ноги в противоположные стороны в разных плоскостях, подстраивая темп движений под динамику и темп мелодии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1" w:name="z52870"/>
            <w:r>
              <w:rPr>
                <w:color w:val="000000"/>
                <w:sz w:val="20"/>
              </w:rPr>
              <w:t>Культура отдыха. Праздники</w:t>
            </w:r>
          </w:p>
        </w:tc>
        <w:bookmarkEnd w:id="23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3.3.1.2 различать и сравнивать дву- и трехдольные размеры в музыке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3.3.2.2 выполнять цепочку из 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3-4х плясовых движений с плавным переключением и сохранением темпа, ритма и настроения легко, естественно и непринужденно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 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3.4.1.3 расслабляться под команды учителя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Default="00CC63A4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 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3.4.2.2 различать двусложный (ямб, хорей) и трехсложный (дактиль) ритмы стихосложения и уметь их воспроизводить, используя общие движения или хлопки</w:t>
            </w:r>
          </w:p>
        </w:tc>
      </w:tr>
    </w:tbl>
    <w:p w:rsidR="00CC63A4" w:rsidRDefault="00CC63A4" w:rsidP="00CC63A4">
      <w:pPr>
        <w:spacing w:after="0"/>
        <w:jc w:val="both"/>
      </w:pPr>
      <w:bookmarkStart w:id="232" w:name="z10517"/>
      <w:r>
        <w:rPr>
          <w:color w:val="000000"/>
          <w:sz w:val="28"/>
        </w:rPr>
        <w:t>     </w:t>
      </w:r>
      <w:r w:rsidRPr="005028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5) 4 класс:</w:t>
      </w:r>
    </w:p>
    <w:p w:rsidR="00CC63A4" w:rsidRDefault="00CC63A4" w:rsidP="00CC63A4">
      <w:pPr>
        <w:spacing w:after="0"/>
        <w:jc w:val="both"/>
      </w:pPr>
      <w:bookmarkStart w:id="233" w:name="z10518"/>
      <w:bookmarkEnd w:id="232"/>
      <w:r>
        <w:rPr>
          <w:color w:val="000000"/>
          <w:sz w:val="28"/>
        </w:rPr>
        <w:t>      таблица 10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CC63A4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4" w:name="z52874"/>
            <w:bookmarkEnd w:id="233"/>
            <w:r>
              <w:rPr>
                <w:color w:val="000000"/>
                <w:sz w:val="20"/>
              </w:rPr>
              <w:t>Сквозные темы</w:t>
            </w:r>
          </w:p>
        </w:tc>
        <w:bookmarkEnd w:id="23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5" w:name="z52875"/>
            <w:r>
              <w:rPr>
                <w:color w:val="000000"/>
                <w:sz w:val="20"/>
              </w:rPr>
              <w:t>1 четверть</w:t>
            </w:r>
          </w:p>
        </w:tc>
        <w:bookmarkEnd w:id="235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6" w:name="z52876"/>
            <w:r>
              <w:rPr>
                <w:color w:val="000000"/>
                <w:sz w:val="20"/>
              </w:rPr>
              <w:t>Моя Родина – Казахстан</w:t>
            </w:r>
          </w:p>
        </w:tc>
        <w:bookmarkEnd w:id="23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4.1.1.1 контролировать осанку и сохранение дистанции, дать словесный отчет о движении в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строю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4.1.2.1 различать по названиям, называть и выполнять построение в шеренгу, колонну, круг, шахматный порядок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4.2.1.1 воспринимать, запоминать и воспроизводить цепочку из 4-5 общих движений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7" w:name="z52879"/>
            <w:r>
              <w:rPr>
                <w:color w:val="000000"/>
                <w:sz w:val="20"/>
              </w:rPr>
              <w:t>Ценности</w:t>
            </w:r>
          </w:p>
        </w:tc>
        <w:bookmarkEnd w:id="23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4.3.1.1 узнавать по характеру движений и мелодии танцы народов, населяющих Республику Казахстан: казахский народный, русский, гопак, клезмер, лезгинка, полька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4.3.2.1 подчинять свои движения заданному ритму, составлять простейшие ритмосхемы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4.4.1.1 быть ведущим в коллективной игре, уметь подавать четкие интонированные команды, адекватные игровым правилам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 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4.4.2.1 узнавать, а затем моделировать по образцу громкий и тихий, высокий и низкий голос, медленную и быструю речь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8" w:name="z52883"/>
            <w:r>
              <w:rPr>
                <w:color w:val="000000"/>
                <w:sz w:val="20"/>
              </w:rPr>
              <w:t>2 четверть</w:t>
            </w:r>
          </w:p>
        </w:tc>
        <w:bookmarkEnd w:id="238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39" w:name="z52884"/>
            <w:r>
              <w:rPr>
                <w:color w:val="000000"/>
                <w:sz w:val="20"/>
              </w:rPr>
              <w:t>Культурное наследие</w:t>
            </w:r>
          </w:p>
        </w:tc>
        <w:bookmarkEnd w:id="239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4.1.1.2 самостоятельно находить нужный темп и вид ходьбы в соответствии с характером, размером и строением музыкального произведения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4.1.2.1 различать по названиям, называть и выполнять построение в шеренгу, колонну, круг, шахматный порядок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4.2.1.2 самостоятельно менять движение плавное на отрывистое и наоборот - в соответствии со сменой характера и настроения мелодии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40" w:name="z52887"/>
            <w:r>
              <w:rPr>
                <w:color w:val="000000"/>
                <w:sz w:val="20"/>
              </w:rPr>
              <w:t>Мир профессий</w:t>
            </w:r>
          </w:p>
        </w:tc>
        <w:bookmarkEnd w:id="24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4.3.1.1 узнавать по характеру движений и мелодии танцы народов, населяющих Республику Казахстан:</w:t>
            </w:r>
          </w:p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казахский народный, русский, гопак, клезмер, лезгинка, полька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4.3.2.1 подчинять свои движения заданному ритму, составлять простейшие ритмосхемы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Элементы психогимнастики и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4.4.1.1 быть ведущим в коллективной игре, уметь подавать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четкие интонированные команды, адекватные игровым правилам, контролировать выполнение правил всеми игроками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4.4.2.1 узнавать, а затем моделировать по образцу громкий и тихий, высокий и низкий голос, медленную и быструю речь, правильно распределяя дыхание 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41" w:name="z52891"/>
            <w:r>
              <w:rPr>
                <w:color w:val="000000"/>
                <w:sz w:val="20"/>
              </w:rPr>
              <w:t>3 четверть</w:t>
            </w:r>
          </w:p>
        </w:tc>
        <w:bookmarkEnd w:id="241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42" w:name="z52892"/>
            <w:r>
              <w:rPr>
                <w:color w:val="000000"/>
                <w:sz w:val="20"/>
              </w:rPr>
              <w:t>Природные явления</w:t>
            </w:r>
          </w:p>
        </w:tc>
        <w:bookmarkEnd w:id="24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4.1.1.3 ориентироваться и называть направления, определяя и реализуя будущую траекторию движения: вперед-назад, вниз-вверх, направо-налево, в сторону, прямо-по диагонали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4.1.2.2 перестраиваться из колонны врассыпную, а затем в круг, не прекращая движения, не сталкиваясь, сохраняя осанку и равновесие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 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4.2.1.3 бросать и ловить мелкие предметы в цель, вперед и вверх под музыку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43" w:name="z52895"/>
            <w:r>
              <w:rPr>
                <w:color w:val="000000"/>
                <w:sz w:val="20"/>
              </w:rPr>
              <w:t>Охрана окружающей среды</w:t>
            </w:r>
          </w:p>
        </w:tc>
        <w:bookmarkEnd w:id="24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4.3.1.2 читать ритмосхемы и соотносить их с мелодиями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4.3.2.2 подмечать и продолевать индивидуальные затруднения при исполнении движений: скованность, неловкость, шарканье,- с контролем в зеркало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 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4.4.1.3 знать элементы аутотренинга, выполнять расслабление под формулы релаксации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4.4.2.2 читать ритмосхемы и соотносить их с текстами</w:t>
            </w:r>
          </w:p>
        </w:tc>
      </w:tr>
      <w:tr w:rsidR="00CC63A4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44" w:name="z52899"/>
            <w:r>
              <w:rPr>
                <w:color w:val="000000"/>
                <w:sz w:val="20"/>
              </w:rPr>
              <w:t>4 четверть</w:t>
            </w:r>
          </w:p>
        </w:tc>
        <w:bookmarkEnd w:id="244"/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45" w:name="z52900"/>
            <w:r>
              <w:rPr>
                <w:color w:val="000000"/>
                <w:sz w:val="20"/>
              </w:rPr>
              <w:t>Путешествие в космос</w:t>
            </w:r>
          </w:p>
        </w:tc>
        <w:bookmarkEnd w:id="245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Ориентировка в пространстве зала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Направления и перемещения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4.1.1.3 ориентироваться и называть направления, определяя и реализуя будущую траекторию движения: вперед-назад, вниз-вверх, направо-налево, в сторону, прямо-по диагонали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Построения и перестроения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4.1.2.2 перестраиваться из колонны врассыпную, а затем в круг, не прекращая движения, не сталкиваясь, сохраняя осанку и равновесие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Ритмико-гимнастические упражнения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4.2.1.4 выполнять твист-ходьбу: при каждом шаге скручивая </w:t>
            </w:r>
            <w:r w:rsidRPr="0050284D">
              <w:rPr>
                <w:color w:val="000000"/>
                <w:sz w:val="20"/>
                <w:lang w:val="ru-RU"/>
              </w:rPr>
              <w:lastRenderedPageBreak/>
              <w:t>голову и туловище в одну сторону, тазобедренную область и ноги- в противоположную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bookmarkStart w:id="246" w:name="z52903"/>
            <w:r>
              <w:rPr>
                <w:color w:val="000000"/>
                <w:sz w:val="20"/>
              </w:rPr>
              <w:lastRenderedPageBreak/>
              <w:t>Путешествие в будущее</w:t>
            </w:r>
          </w:p>
        </w:tc>
        <w:bookmarkEnd w:id="24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Танцевальные и другие музыкально-ритмические движения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Восприятие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4.3.1.2 читать ритмосхемы и соотносить их с мелодиями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Воспроизведение ритма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4.3.2.2 подмечать и преодолевать индивидуальные затруднения при исполнении движений: скованность, неловкость, шарканье,- с контролем в зеркало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Элементы психогимнастики и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Элементы психогимнастики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 xml:space="preserve"> 4.4.1.3 знать элементы аутотренинга, выполнять расслабление под формулы релаксации </w:t>
            </w:r>
          </w:p>
        </w:tc>
      </w:tr>
      <w:tr w:rsidR="00CC63A4" w:rsidRPr="0050284D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C63A4" w:rsidRPr="0050284D" w:rsidRDefault="00CC63A4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Default="00CC63A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 Речевая ритмика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63A4" w:rsidRPr="0050284D" w:rsidRDefault="00CC63A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0284D">
              <w:rPr>
                <w:color w:val="000000"/>
                <w:sz w:val="20"/>
                <w:lang w:val="ru-RU"/>
              </w:rPr>
              <w:t>4.4.2.2 читать ритмосхемы и соотносить их с текстами; составлять ритмосхемы</w:t>
            </w:r>
          </w:p>
        </w:tc>
      </w:tr>
    </w:tbl>
    <w:p w:rsidR="00787763" w:rsidRPr="00CC63A4" w:rsidRDefault="00787763">
      <w:pPr>
        <w:rPr>
          <w:lang w:val="ru-RU"/>
        </w:rPr>
      </w:pPr>
    </w:p>
    <w:sectPr w:rsidR="00787763" w:rsidRPr="00CC6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CC63A4"/>
    <w:rsid w:val="00787763"/>
    <w:rsid w:val="00CC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A4"/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C63A4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C63A4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C63A4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CC63A4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3A4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C63A4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CC63A4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C63A4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CC63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63A4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Indent"/>
    <w:basedOn w:val="a"/>
    <w:uiPriority w:val="99"/>
    <w:unhideWhenUsed/>
    <w:rsid w:val="00CC63A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C63A4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CC63A4"/>
    <w:rPr>
      <w:rFonts w:ascii="Times New Roman" w:eastAsia="Times New Roman" w:hAnsi="Times New Roman" w:cs="Times New Roman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CC63A4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CC63A4"/>
    <w:rPr>
      <w:rFonts w:ascii="Times New Roman" w:eastAsia="Times New Roman" w:hAnsi="Times New Roman" w:cs="Times New Roman"/>
      <w:lang w:val="en-US" w:eastAsia="en-US"/>
    </w:rPr>
  </w:style>
  <w:style w:type="character" w:styleId="aa">
    <w:name w:val="Emphasis"/>
    <w:basedOn w:val="a0"/>
    <w:uiPriority w:val="20"/>
    <w:qFormat/>
    <w:rsid w:val="00CC63A4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C63A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C63A4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CC63A4"/>
    <w:pPr>
      <w:spacing w:line="240" w:lineRule="auto"/>
    </w:pPr>
  </w:style>
  <w:style w:type="paragraph" w:customStyle="1" w:styleId="disclaimer">
    <w:name w:val="disclaimer"/>
    <w:basedOn w:val="a"/>
    <w:rsid w:val="00CC63A4"/>
    <w:pPr>
      <w:jc w:val="center"/>
    </w:pPr>
    <w:rPr>
      <w:sz w:val="18"/>
      <w:szCs w:val="18"/>
    </w:rPr>
  </w:style>
  <w:style w:type="paragraph" w:customStyle="1" w:styleId="DocDefaults">
    <w:name w:val="DocDefaults"/>
    <w:rsid w:val="00CC63A4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C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63A4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9367</Words>
  <Characters>53396</Characters>
  <Application>Microsoft Office Word</Application>
  <DocSecurity>0</DocSecurity>
  <Lines>444</Lines>
  <Paragraphs>125</Paragraphs>
  <ScaleCrop>false</ScaleCrop>
  <Company>Microsoft</Company>
  <LinksUpToDate>false</LinksUpToDate>
  <CharactersWithSpaces>62638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2022-10-24T13:59:00Z</dcterms:created>
  <dcterms:modified xsi:type="dcterms:W3CDTF">2022-10-24T13:59:00Z</dcterms:modified>
</cp:coreProperties>
</file>